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ED24A" w14:textId="36EDBBD3" w:rsidR="00285625" w:rsidRDefault="006127FF" w:rsidP="0006141D">
      <w:pPr>
        <w:spacing w:after="120"/>
        <w:jc w:val="both"/>
        <w:rPr>
          <w:b/>
          <w:sz w:val="18"/>
          <w:szCs w:val="18"/>
        </w:rPr>
      </w:pPr>
      <w:r w:rsidRPr="00150D9D">
        <w:rPr>
          <w:b/>
          <w:sz w:val="18"/>
          <w:szCs w:val="18"/>
        </w:rPr>
        <w:t>OPISY REGISTROVAN</w:t>
      </w:r>
      <w:r w:rsidR="005F4C57" w:rsidRPr="00150D9D">
        <w:rPr>
          <w:b/>
          <w:sz w:val="18"/>
          <w:szCs w:val="18"/>
        </w:rPr>
        <w:t>Ý</w:t>
      </w:r>
      <w:r w:rsidRPr="00150D9D">
        <w:rPr>
          <w:b/>
          <w:sz w:val="18"/>
          <w:szCs w:val="18"/>
        </w:rPr>
        <w:t xml:space="preserve">CH ODRÔD </w:t>
      </w:r>
      <w:r w:rsidR="005A758F" w:rsidRPr="00150D9D">
        <w:rPr>
          <w:b/>
          <w:sz w:val="18"/>
          <w:szCs w:val="18"/>
        </w:rPr>
        <w:t>ĎATELINOVÍN</w:t>
      </w:r>
    </w:p>
    <w:p w14:paraId="51C28679" w14:textId="77777777" w:rsidR="0024696F" w:rsidRPr="0024696F" w:rsidRDefault="0024696F" w:rsidP="0024696F">
      <w:pPr>
        <w:pStyle w:val="Nadpis8"/>
        <w:pBdr>
          <w:bottom w:val="single" w:sz="4" w:space="1" w:color="auto"/>
        </w:pBdr>
        <w:tabs>
          <w:tab w:val="left" w:pos="340"/>
        </w:tabs>
        <w:ind w:firstLine="0"/>
        <w:rPr>
          <w:rFonts w:ascii="Times New Roman" w:hAnsi="Times New Roman" w:cs="Times New Roman"/>
          <w:b w:val="0"/>
          <w:bCs w:val="0"/>
          <w:color w:val="000000" w:themeColor="text1"/>
          <w:sz w:val="18"/>
          <w:szCs w:val="18"/>
        </w:rPr>
      </w:pPr>
      <w:r w:rsidRPr="0024696F">
        <w:rPr>
          <w:rFonts w:ascii="Times New Roman" w:hAnsi="Times New Roman" w:cs="Times New Roman"/>
          <w:color w:val="000000" w:themeColor="text1"/>
          <w:sz w:val="18"/>
          <w:szCs w:val="18"/>
        </w:rPr>
        <w:t>Ďatelina purpurová</w:t>
      </w:r>
    </w:p>
    <w:p w14:paraId="58437E2D" w14:textId="35042E33" w:rsidR="0024696F" w:rsidRPr="0024696F" w:rsidRDefault="0024696F" w:rsidP="0024696F">
      <w:pPr>
        <w:pStyle w:val="Nadpis1"/>
      </w:pPr>
      <w:proofErr w:type="spellStart"/>
      <w:r w:rsidRPr="0024696F">
        <w:t>Zorro</w:t>
      </w:r>
      <w:proofErr w:type="spellEnd"/>
      <w:r w:rsidRPr="0024696F">
        <w:t xml:space="preserve"> </w:t>
      </w:r>
      <w:r>
        <w:t>(2022)</w:t>
      </w:r>
    </w:p>
    <w:p w14:paraId="304C6515" w14:textId="77777777" w:rsidR="0024696F" w:rsidRPr="0024696F" w:rsidRDefault="0024696F" w:rsidP="0024696F">
      <w:pPr>
        <w:pStyle w:val="norm"/>
      </w:pPr>
      <w:r w:rsidRPr="0024696F">
        <w:t xml:space="preserve">Kŕmna odroda nemeckej firmy Deutsche Saatveredelung AG. </w:t>
      </w:r>
    </w:p>
    <w:p w14:paraId="7DCE9D35" w14:textId="77777777" w:rsidR="0024696F" w:rsidRPr="0024696F" w:rsidRDefault="0024696F" w:rsidP="0024696F">
      <w:pPr>
        <w:pStyle w:val="norm"/>
      </w:pPr>
      <w:proofErr w:type="spellStart"/>
      <w:r w:rsidRPr="0024696F">
        <w:t>Zorro</w:t>
      </w:r>
      <w:proofErr w:type="spellEnd"/>
      <w:r w:rsidRPr="0024696F">
        <w:t xml:space="preserve"> je skorá až stredne skorá odroda s červenou farbou kvetu, so stredným až polorozložitým rastovým habitusom. V čase plného kvitnutia odroda dosahuje strednú až vysokú výšku s malým až stredným počtom stoniek so slabým až stredným ochlpením. Listová čepeľ má strednú intenzitu zelenej farby so žiadnou alebo veľmi slabou tmavou kresbou. Stredný lístok má vajcovitý tvar. </w:t>
      </w:r>
    </w:p>
    <w:p w14:paraId="7A71FE80" w14:textId="2DBA54B4" w:rsidR="0024696F" w:rsidRPr="0024696F" w:rsidRDefault="0024696F" w:rsidP="0024696F">
      <w:pPr>
        <w:pStyle w:val="norm"/>
      </w:pPr>
      <w:proofErr w:type="spellStart"/>
      <w:r w:rsidRPr="0024696F">
        <w:t>Zorro</w:t>
      </w:r>
      <w:proofErr w:type="spellEnd"/>
      <w:r w:rsidRPr="0024696F">
        <w:t xml:space="preserve"> bola v skúškach hospodárskej hodnoty porovnávaná na českú registrovanú kontrolnú odrodu Kardinál. V prvom zásevnom roku 2018 v úrodách nedosiahla úroveň kontroly, ale v záseve 2019 už poskytla veľmi dobré výsledky, v úrode sena prevýšila kontrolu až o 13</w:t>
      </w:r>
      <w:r w:rsidR="00B3458D">
        <w:t> %</w:t>
      </w:r>
      <w:r w:rsidRPr="0024696F">
        <w:t xml:space="preserve">. </w:t>
      </w:r>
    </w:p>
    <w:p w14:paraId="5E000A81" w14:textId="6EFF0ABC" w:rsidR="0024696F" w:rsidRDefault="0024696F" w:rsidP="0024696F">
      <w:pPr>
        <w:pStyle w:val="norm"/>
      </w:pPr>
      <w:proofErr w:type="spellStart"/>
      <w:r w:rsidRPr="0024696F">
        <w:t>Zorro</w:t>
      </w:r>
      <w:proofErr w:type="spellEnd"/>
      <w:r w:rsidRPr="0024696F">
        <w:t xml:space="preserve"> sa preukázala s veľmi rýchlym jarným rastom a s veľmi dobrým nárastom do 1. kosby. Kvitne o 7 dní skôr ako Kardinál. Počas skúšania sa prejavila slabou citlivosťou na vírusové ochorenia a výskyt listových škvrnitostí. Je náchylná na výskyt múčnatky. Poskytuje len jednu kosbu. </w:t>
      </w:r>
    </w:p>
    <w:p w14:paraId="462D033E" w14:textId="05E5DA9A" w:rsidR="00CF1B61" w:rsidRDefault="00CF1B61" w:rsidP="00184DD0">
      <w:pPr>
        <w:pStyle w:val="Nadpis8"/>
        <w:pBdr>
          <w:bottom w:val="single" w:sz="4" w:space="1" w:color="auto"/>
        </w:pBdr>
        <w:tabs>
          <w:tab w:val="left" w:pos="340"/>
        </w:tabs>
        <w:spacing w:before="120"/>
        <w:ind w:firstLine="0"/>
        <w:jc w:val="both"/>
        <w:rPr>
          <w:rFonts w:ascii="Times New Roman" w:hAnsi="Times New Roman"/>
          <w:sz w:val="18"/>
          <w:szCs w:val="18"/>
        </w:rPr>
      </w:pPr>
      <w:r w:rsidRPr="00C3758B">
        <w:rPr>
          <w:rFonts w:ascii="Times New Roman" w:hAnsi="Times New Roman"/>
          <w:sz w:val="18"/>
          <w:szCs w:val="18"/>
        </w:rPr>
        <w:t>Ďatelina lúčna</w:t>
      </w:r>
    </w:p>
    <w:p w14:paraId="5C291212" w14:textId="3A8FC65F" w:rsidR="00F26261" w:rsidRPr="00276D28" w:rsidRDefault="00F26261" w:rsidP="00F26261">
      <w:pPr>
        <w:pStyle w:val="Nadpis1"/>
        <w:rPr>
          <w:rFonts w:cstheme="minorHAnsi"/>
          <w:b w:val="0"/>
          <w:szCs w:val="22"/>
        </w:rPr>
      </w:pPr>
      <w:r w:rsidRPr="00F26261">
        <w:t>Taigete</w:t>
      </w:r>
      <w:r>
        <w:t xml:space="preserve"> (2023)</w:t>
      </w:r>
    </w:p>
    <w:p w14:paraId="2EA73031" w14:textId="77777777" w:rsidR="00F26261" w:rsidRPr="00F26261" w:rsidRDefault="00F26261" w:rsidP="00F26261">
      <w:pPr>
        <w:pStyle w:val="norm"/>
      </w:pPr>
      <w:r w:rsidRPr="00F26261">
        <w:t>Kŕmna odroda českej firmy DLF Seeds, Hladké Životice s.r.o.</w:t>
      </w:r>
    </w:p>
    <w:p w14:paraId="5EF09C51" w14:textId="77777777" w:rsidR="00F26261" w:rsidRPr="00F26261" w:rsidRDefault="00F26261" w:rsidP="00F26261">
      <w:pPr>
        <w:pStyle w:val="norm"/>
      </w:pPr>
      <w:r w:rsidRPr="00F26261">
        <w:t>Taigete je diploidná odroda, so stredne dlhým a úzkym klíčnym lístkom. V roku výsevu má vysoké rastliny, stredne zelenej až tmavozelenej farby, so stredným až poloovisnutým rastovým habitusom. Dosahuje strednú až silnú tendenciu ku kvitnutiu v roku sejby. Na jar v úžitkovom roku je vysoká až veľmi vysoká, stredne zelenej až tmavozelenej farby, so skorým až stredne skorým kvitnutím. Vytvára stredne dlhé a stredne hrubé stonky, s malým až stredným počtom internódií a veľmi nízkou hustotou ochlpenia. Stredne dlhý a stredne široký stredný lístok je pretiahnutého tvaru. List má strednú intenzitu bielych kresieb. Po kosbe dosahuje strednú až vysokú prirodzenú výšku.</w:t>
      </w:r>
    </w:p>
    <w:p w14:paraId="4FA9CB6E" w14:textId="77777777" w:rsidR="00F26261" w:rsidRPr="00F26261" w:rsidRDefault="00F26261" w:rsidP="00F26261">
      <w:pPr>
        <w:pStyle w:val="norm"/>
      </w:pPr>
      <w:r w:rsidRPr="00F26261">
        <w:t xml:space="preserve">Taigete v skúškach hospodárskej hodnoty dosiahla veľmi dobré úrodové výsledky. V záseve 2020 v 2.úžitkovom roku veľmi dobre odolávala dlhodobému suchu a vysokým teplotám. V celkovom hodnotení prekonala priemer kontrolných odrôd o 11 % v zelenej hmote a o 9 % v suchej hmote. </w:t>
      </w:r>
    </w:p>
    <w:p w14:paraId="1D215479" w14:textId="65F17B79" w:rsidR="00F26261" w:rsidRDefault="00F26261" w:rsidP="00F26261">
      <w:pPr>
        <w:pStyle w:val="norm"/>
      </w:pPr>
      <w:r w:rsidRPr="00F26261">
        <w:t>Taigete môžeme charakterizovať ako odrodu s rýchlym jarným rastom a dobrou odolnosťou voči poľahnutiu. V začiatku kvitnutia 1.kosby je o 1 deň neskoršia ako kontroly. Po kosbách rýchlo obrastá. V porovnaní s kontrolnými odrodami má lepšiu odolnosť voči vírusovým chorobám, antraknóze a fuzariózam. Z hľadiska vytrvalosti si po 3 rokoch zachováva kompletnejší a zdravší porast ako kontrolné odrody.</w:t>
      </w:r>
    </w:p>
    <w:p w14:paraId="34BB7ADC" w14:textId="5F1754E9" w:rsidR="00622663" w:rsidRPr="00622663" w:rsidRDefault="00622663" w:rsidP="0006141D">
      <w:pPr>
        <w:pStyle w:val="Nadpis1"/>
      </w:pPr>
      <w:proofErr w:type="spellStart"/>
      <w:r w:rsidRPr="0006141D">
        <w:t>Kallichore</w:t>
      </w:r>
      <w:proofErr w:type="spellEnd"/>
      <w:r w:rsidR="00B17773">
        <w:t xml:space="preserve"> </w:t>
      </w:r>
      <w:r w:rsidR="00B17773">
        <w:rPr>
          <w:szCs w:val="18"/>
        </w:rPr>
        <w:t>(2020)</w:t>
      </w:r>
    </w:p>
    <w:p w14:paraId="4D1FF715" w14:textId="77777777" w:rsidR="00622663" w:rsidRPr="00622663" w:rsidRDefault="00622663" w:rsidP="00E16501">
      <w:pPr>
        <w:pStyle w:val="norm"/>
      </w:pPr>
      <w:r w:rsidRPr="00622663">
        <w:t>Kŕmna odroda českej firmy DLF Seeds Hladké Životice s.r.o.</w:t>
      </w:r>
    </w:p>
    <w:p w14:paraId="5E56BC57" w14:textId="77777777" w:rsidR="00622663" w:rsidRPr="00622663" w:rsidRDefault="00622663" w:rsidP="00E16501">
      <w:pPr>
        <w:pStyle w:val="norm"/>
      </w:pPr>
      <w:proofErr w:type="spellStart"/>
      <w:r w:rsidRPr="00622663">
        <w:t>Kallichore</w:t>
      </w:r>
      <w:proofErr w:type="spellEnd"/>
      <w:r w:rsidRPr="00622663">
        <w:t xml:space="preserve"> je diploidná odroda, so stredne dlhým až dlhým a úzkym až stredne úzkym klíčnym lístkom. V roku výsevu má stredné až vysoké rastliny, </w:t>
      </w:r>
      <w:proofErr w:type="spellStart"/>
      <w:r w:rsidRPr="00622663">
        <w:t>strednezelenej</w:t>
      </w:r>
      <w:proofErr w:type="spellEnd"/>
      <w:r w:rsidRPr="00622663">
        <w:t xml:space="preserve"> až tmavozelenej farby, so stredným rastovým habitusom. Dosahuje silnú tendenciu ku kvitnutiu v roku sejby. Na jar v úžitkovom roku je vysoká, </w:t>
      </w:r>
      <w:proofErr w:type="spellStart"/>
      <w:r w:rsidRPr="00622663">
        <w:t>strednezelenej</w:t>
      </w:r>
      <w:proofErr w:type="spellEnd"/>
      <w:r w:rsidRPr="00622663">
        <w:t xml:space="preserve"> až tmavozelenej farby, so skorým až stredne skorým kvitnutím. Vytvára krátke až stredne dlhé a tenké až stredne hrubé stonky, so stredným počtom internódií a nízkou hustotou ochlpenia. Stredne dlhý a stredne široký stredný lístok je vajcovitého tvaru. List má silnú intenzitu bielych kresieb. Po kosbe dosahuje stredne vysokú až vysokú prirodzenú výšku.</w:t>
      </w:r>
    </w:p>
    <w:p w14:paraId="40843C08" w14:textId="403EFAB4" w:rsidR="00622663" w:rsidRPr="00622663" w:rsidRDefault="00622663" w:rsidP="00E16501">
      <w:pPr>
        <w:pStyle w:val="norm"/>
        <w:rPr>
          <w:szCs w:val="20"/>
        </w:rPr>
      </w:pPr>
      <w:proofErr w:type="spellStart"/>
      <w:r w:rsidRPr="00622663">
        <w:t>Kallichore</w:t>
      </w:r>
      <w:proofErr w:type="spellEnd"/>
      <w:r w:rsidRPr="00622663">
        <w:t xml:space="preserve"> prekonala v skúškach hospodárskej hodnoty priemer kontrolných odrôd v zelenej hmote o</w:t>
      </w:r>
      <w:r w:rsidR="00E85BCA">
        <w:t> </w:t>
      </w:r>
      <w:r w:rsidRPr="00622663">
        <w:t>21</w:t>
      </w:r>
      <w:r w:rsidR="00B3458D">
        <w:t> %</w:t>
      </w:r>
      <w:r w:rsidRPr="00622663">
        <w:t xml:space="preserve"> a v sene o</w:t>
      </w:r>
      <w:r w:rsidR="00E85BCA">
        <w:t> </w:t>
      </w:r>
      <w:r w:rsidRPr="00622663">
        <w:t>19</w:t>
      </w:r>
      <w:r w:rsidR="00B3458D">
        <w:t> %</w:t>
      </w:r>
      <w:r w:rsidRPr="00622663">
        <w:t xml:space="preserve">. Dominovala vo všetkých </w:t>
      </w:r>
      <w:proofErr w:type="spellStart"/>
      <w:r w:rsidRPr="00622663">
        <w:t>úrodových</w:t>
      </w:r>
      <w:proofErr w:type="spellEnd"/>
      <w:r w:rsidRPr="00622663">
        <w:t xml:space="preserve"> ukazovateľoch 1. aj 2. úžitkového roku, čo bolo ovplyvnené hlavne veľmi dobrou odolnosťou voči fuzariózam a následne aj stálou kompletnosťou porastu.</w:t>
      </w:r>
    </w:p>
    <w:p w14:paraId="2BFFE45C" w14:textId="77777777" w:rsidR="00622663" w:rsidRPr="00622663" w:rsidRDefault="00622663" w:rsidP="00E16501">
      <w:pPr>
        <w:pStyle w:val="norm"/>
      </w:pPr>
      <w:proofErr w:type="spellStart"/>
      <w:r w:rsidRPr="00622663">
        <w:t>Kallichore</w:t>
      </w:r>
      <w:proofErr w:type="spellEnd"/>
      <w:r w:rsidRPr="00622663">
        <w:t xml:space="preserve"> môžeme charakterizovať ako odrodu s veľmi rýchlym jarným rastom a dobrým nárastom do kosieb. V začiatku kvitnutia 1.kosby je o 1 deň neskoršia ako </w:t>
      </w:r>
      <w:proofErr w:type="spellStart"/>
      <w:r w:rsidRPr="00622663">
        <w:t>Start</w:t>
      </w:r>
      <w:proofErr w:type="spellEnd"/>
      <w:r w:rsidRPr="00622663">
        <w:t>. Po kosbách rýchlo obrastá. V porovnaní s kontrolnými odrodami je viac odolná voči listovým škvrnitostiam a vírovým chorobám, veľmi dobre odoláva fuzariózam. Z hľadiska vytrvalosti si po 3 rokoch zachováva kompletnejší a zdravší porast ako kontrolné odrody.</w:t>
      </w:r>
    </w:p>
    <w:p w14:paraId="2EC42849" w14:textId="431AF266" w:rsidR="00622663" w:rsidRPr="00622663" w:rsidRDefault="00622663" w:rsidP="0006141D">
      <w:pPr>
        <w:pStyle w:val="Nadpis1"/>
      </w:pPr>
      <w:proofErr w:type="spellStart"/>
      <w:r w:rsidRPr="0006141D">
        <w:t>Pasima</w:t>
      </w:r>
      <w:proofErr w:type="spellEnd"/>
      <w:r w:rsidR="00B17773">
        <w:t xml:space="preserve"> </w:t>
      </w:r>
      <w:r w:rsidR="00B17773">
        <w:rPr>
          <w:szCs w:val="18"/>
        </w:rPr>
        <w:t>(2020)</w:t>
      </w:r>
    </w:p>
    <w:p w14:paraId="2B3EFFFC" w14:textId="77777777" w:rsidR="00E16501" w:rsidRPr="00E16501" w:rsidRDefault="00E16501" w:rsidP="00E16501">
      <w:pPr>
        <w:pStyle w:val="norm"/>
      </w:pPr>
      <w:r w:rsidRPr="00E16501">
        <w:t>Kŕmna odroda českej firmy DLF Seeds Hladké Životice s.r.o.</w:t>
      </w:r>
    </w:p>
    <w:p w14:paraId="2AEF1ED2" w14:textId="77777777" w:rsidR="00E16501" w:rsidRPr="00E16501" w:rsidRDefault="00E16501" w:rsidP="00E16501">
      <w:pPr>
        <w:pStyle w:val="norm"/>
      </w:pPr>
      <w:proofErr w:type="spellStart"/>
      <w:r w:rsidRPr="00E16501">
        <w:t>Pasima</w:t>
      </w:r>
      <w:proofErr w:type="spellEnd"/>
      <w:r w:rsidRPr="00E16501">
        <w:t xml:space="preserve"> je diploidná odroda, so stredne dlhým a úzkym až stredne úzkym klíčnym lístkom. V roku výsevu má stredne vysoké rastliny, </w:t>
      </w:r>
      <w:proofErr w:type="spellStart"/>
      <w:r w:rsidRPr="00E16501">
        <w:t>strednezelenej</w:t>
      </w:r>
      <w:proofErr w:type="spellEnd"/>
      <w:r w:rsidRPr="00E16501">
        <w:t xml:space="preserve"> až tmavozelenej farby, so stredným až poloovisnutým rastovým habitusom. Dosahuje strednú až silnú tendenciu ku kvitnutiu v roku sejby. Na jar v úžitkovom roku je stredne vysoká až vysoká, </w:t>
      </w:r>
      <w:proofErr w:type="spellStart"/>
      <w:r w:rsidRPr="00E16501">
        <w:t>strednezelenej</w:t>
      </w:r>
      <w:proofErr w:type="spellEnd"/>
      <w:r w:rsidRPr="00E16501">
        <w:t xml:space="preserve"> až tmavozelenej farby, so skorým až stredne skorým kvitnutím. Vytvára stredne dlhé a tenké až stredne hrubé stonky, so stredným počtom internódií a nízkou hustotou ochlpenia. Stredne dlhý a stredne široký až široký stredný lístok je vajcovitého tvaru. List má stredne silnú až silnú intenzitu bielych kresieb. Po kosbe dosahuje stredne vysokú prirodzenú výšku.</w:t>
      </w:r>
    </w:p>
    <w:p w14:paraId="327E2193" w14:textId="56D28664" w:rsidR="00E16501" w:rsidRPr="00E16501" w:rsidRDefault="00E16501" w:rsidP="00E16501">
      <w:pPr>
        <w:pStyle w:val="norm"/>
      </w:pPr>
      <w:proofErr w:type="spellStart"/>
      <w:r w:rsidRPr="00E16501">
        <w:t>Pasima</w:t>
      </w:r>
      <w:proofErr w:type="spellEnd"/>
      <w:r w:rsidRPr="00E16501">
        <w:t xml:space="preserve"> dosiahla v skúškach hospodárskej hodnoty veľmi dobré úrodové výsledky, keď prekonala priemer kontrolných odrôd v zelenej aj suchej hmote o 11</w:t>
      </w:r>
      <w:r w:rsidR="00B3458D">
        <w:t> %</w:t>
      </w:r>
      <w:r w:rsidRPr="00E16501">
        <w:t xml:space="preserve">. Ovplyvnila to hlavne veľmi dobrá odolnosť voči fuzariózam a dobrá kompletnosť porastu. </w:t>
      </w:r>
    </w:p>
    <w:p w14:paraId="50260D5E" w14:textId="469F69CC" w:rsidR="00622663" w:rsidRPr="00184DD0" w:rsidRDefault="00E16501" w:rsidP="00184DD0">
      <w:pPr>
        <w:pStyle w:val="norm"/>
      </w:pPr>
      <w:proofErr w:type="spellStart"/>
      <w:r w:rsidRPr="00E16501">
        <w:t>Pasimu</w:t>
      </w:r>
      <w:proofErr w:type="spellEnd"/>
      <w:r w:rsidRPr="00E16501">
        <w:t xml:space="preserve"> môžeme charakterizovať ako odrodu so stredne rýchlym jarným rastom a dobrým nárastom do kosieb. V začiatku kvitnutia 1.kosby je na úrovni kontroly </w:t>
      </w:r>
      <w:proofErr w:type="spellStart"/>
      <w:r w:rsidRPr="00E16501">
        <w:t>Start</w:t>
      </w:r>
      <w:proofErr w:type="spellEnd"/>
      <w:r w:rsidRPr="00E16501">
        <w:t>. Po kosbách slabšie obrastá. Citlivosť k výskytu listových chorôb je na úrovni kontrolných odrôd, lepšie odoláva fuzariózam. Z hľadiska vytrvalosti si po 3 rokoch zachováva kompletnejší a zdravší porast ako kontroly.</w:t>
      </w:r>
    </w:p>
    <w:p w14:paraId="2596248C" w14:textId="77777777" w:rsidR="00815230" w:rsidRPr="00A82599" w:rsidRDefault="00815230" w:rsidP="00715029">
      <w:pPr>
        <w:pStyle w:val="Nadpis1"/>
      </w:pPr>
      <w:proofErr w:type="spellStart"/>
      <w:r w:rsidRPr="00715029">
        <w:t>Hegemon</w:t>
      </w:r>
      <w:proofErr w:type="spellEnd"/>
      <w:r>
        <w:t xml:space="preserve"> (2017)</w:t>
      </w:r>
    </w:p>
    <w:p w14:paraId="0C04C32A" w14:textId="08A3D11D" w:rsidR="00815230" w:rsidRPr="00316A03" w:rsidRDefault="00815230" w:rsidP="0006141D">
      <w:pPr>
        <w:pStyle w:val="norm"/>
      </w:pPr>
      <w:r w:rsidRPr="00316A03">
        <w:t>Kŕmna odroda českej firmy DLF Seeds Hladké Životice s.r.o.</w:t>
      </w:r>
    </w:p>
    <w:p w14:paraId="2DBFCD7E" w14:textId="77777777" w:rsidR="00815230" w:rsidRPr="00316A03" w:rsidRDefault="00815230" w:rsidP="0006141D">
      <w:pPr>
        <w:pStyle w:val="norm"/>
      </w:pPr>
      <w:proofErr w:type="spellStart"/>
      <w:r w:rsidRPr="00316A03">
        <w:t>Hegemon</w:t>
      </w:r>
      <w:proofErr w:type="spellEnd"/>
      <w:r w:rsidRPr="00316A03">
        <w:t xml:space="preserve"> je diploidná odroda, so stredne dlhým a úzkym klíčnym lístkom. V roku výsevu má stredné až vysoké rastliny, </w:t>
      </w:r>
      <w:proofErr w:type="spellStart"/>
      <w:r w:rsidRPr="00316A03">
        <w:t>strednezelenej</w:t>
      </w:r>
      <w:proofErr w:type="spellEnd"/>
      <w:r w:rsidRPr="00316A03">
        <w:t xml:space="preserve"> až tmavozelenej farby so stredným až poloovisnutým rastovým habitusom. Dosahuje strednú až silnú tendenciu ku kvitnutiu v roku zásevu. Na jar v úžitkovom roku je stredne vysoká, tmavozelenej farby, so skorým až stredne skorým kvitnutím. </w:t>
      </w:r>
      <w:r w:rsidRPr="00316A03">
        <w:lastRenderedPageBreak/>
        <w:t>Vytvára stredne dlhé a stredne hrubé stonky, s malým až stredným počtom internódií a veľmi nízkou až nízkou hustotou ochlpenia. Stredne dlhý a stredne široký stredný lístok je pretiahnutého tvaru. List má strednú intenzitu bielych kresieb. Po kosbe dosahuje stredne vysokú prirodzenú výšku.</w:t>
      </w:r>
    </w:p>
    <w:p w14:paraId="323B2D32" w14:textId="089DC48E" w:rsidR="00815230" w:rsidRPr="00316A03" w:rsidRDefault="00815230" w:rsidP="0006141D">
      <w:pPr>
        <w:pStyle w:val="norm"/>
      </w:pPr>
      <w:r w:rsidRPr="00316A03">
        <w:t>V súhrne zásevov 2013 a 2014 prekonala priemer kontrolných odrôd v zelenej hmote o 1</w:t>
      </w:r>
      <w:r w:rsidR="00B3458D">
        <w:t> %</w:t>
      </w:r>
      <w:r w:rsidRPr="00316A03">
        <w:t>, v suchej hmote o 4</w:t>
      </w:r>
      <w:r w:rsidR="00B3458D">
        <w:t> %</w:t>
      </w:r>
      <w:r w:rsidRPr="00316A03">
        <w:t>. Lepšie úrodové výsledky dosiahla v záseve 2014, keď výrazne prevýšila 100</w:t>
      </w:r>
      <w:r w:rsidR="00B3458D">
        <w:t> %</w:t>
      </w:r>
      <w:r w:rsidRPr="00316A03">
        <w:t xml:space="preserve"> úroveň kontrol vo všetkých výnosových ukazovateľoch.</w:t>
      </w:r>
    </w:p>
    <w:p w14:paraId="3009466D" w14:textId="0EA44576" w:rsidR="0006141D" w:rsidRPr="00316A03" w:rsidRDefault="00815230" w:rsidP="00184DD0">
      <w:pPr>
        <w:pStyle w:val="norm"/>
      </w:pPr>
      <w:proofErr w:type="spellStart"/>
      <w:r w:rsidRPr="00316A03">
        <w:t>Hegemon</w:t>
      </w:r>
      <w:proofErr w:type="spellEnd"/>
      <w:r w:rsidRPr="00316A03">
        <w:t xml:space="preserve"> môžeme charakterizovať ako odrodu s rýchlym jarným rastom, dobrou odolnosťou voči poľahnutiu a nižším porastom pri 1. a 2.zbere.V začiatku kvitnutia 1.kosby je o 1 deň neskoršia ako kontrolné odrody. Po kosbách pomalšie obrastá. Z hľadiska zdravotného stavu dobre odoláva listovým škvrnitostiam, vírovým chorobám a fuzariózam, citlivejšia je na </w:t>
      </w:r>
      <w:proofErr w:type="spellStart"/>
      <w:r w:rsidRPr="00316A03">
        <w:t>antraknózu</w:t>
      </w:r>
      <w:proofErr w:type="spellEnd"/>
      <w:r w:rsidRPr="00316A03">
        <w:t>.</w:t>
      </w:r>
    </w:p>
    <w:p w14:paraId="2910D1F8" w14:textId="77777777" w:rsidR="002B0D65" w:rsidRPr="009D313A" w:rsidRDefault="002B0D65" w:rsidP="002B0D65">
      <w:pPr>
        <w:pStyle w:val="Nadpis1"/>
        <w:jc w:val="both"/>
        <w:rPr>
          <w:rFonts w:cs="Times New Roman"/>
          <w:b w:val="0"/>
          <w:szCs w:val="18"/>
        </w:rPr>
      </w:pPr>
      <w:proofErr w:type="spellStart"/>
      <w:r w:rsidRPr="000A7C69">
        <w:rPr>
          <w:szCs w:val="18"/>
        </w:rPr>
        <w:t>Helike</w:t>
      </w:r>
      <w:proofErr w:type="spellEnd"/>
      <w:r w:rsidR="00A25124">
        <w:rPr>
          <w:szCs w:val="18"/>
        </w:rPr>
        <w:t xml:space="preserve"> (2016)</w:t>
      </w:r>
    </w:p>
    <w:p w14:paraId="0553E699" w14:textId="77777777" w:rsidR="002B0D65" w:rsidRPr="009D313A" w:rsidRDefault="002B0D65" w:rsidP="0006141D">
      <w:pPr>
        <w:pStyle w:val="norm"/>
      </w:pPr>
      <w:r w:rsidRPr="009D313A">
        <w:t>Kŕmna odroda českej firmy DLF Seeds Hladké Životice s.r.o.</w:t>
      </w:r>
    </w:p>
    <w:p w14:paraId="7EC22457" w14:textId="77777777" w:rsidR="002B0D65" w:rsidRPr="009D313A" w:rsidRDefault="002B0D65" w:rsidP="0006141D">
      <w:pPr>
        <w:pStyle w:val="norm"/>
      </w:pPr>
      <w:proofErr w:type="spellStart"/>
      <w:r w:rsidRPr="009D313A">
        <w:t>Helike</w:t>
      </w:r>
      <w:proofErr w:type="spellEnd"/>
      <w:r w:rsidRPr="009D313A">
        <w:t xml:space="preserve"> je diploidná odroda so stredne dlhým a úzkym až stredne úzkym klíčnym lístkom. V roku má stredné až vysoké rastliny, </w:t>
      </w:r>
      <w:proofErr w:type="spellStart"/>
      <w:r w:rsidRPr="009D313A">
        <w:t>strednezelenej</w:t>
      </w:r>
      <w:proofErr w:type="spellEnd"/>
      <w:r w:rsidRPr="009D313A">
        <w:t xml:space="preserve"> až tmavozelenej farby so stredným až poloovisnutým rastovým habitusom.</w:t>
      </w:r>
      <w:r w:rsidRPr="009D313A">
        <w:rPr>
          <w:vertAlign w:val="superscript"/>
        </w:rPr>
        <w:t xml:space="preserve"> </w:t>
      </w:r>
      <w:r w:rsidRPr="009D313A">
        <w:t xml:space="preserve">Dosahuje strednú až silnú tendenciu ku kvitnutiu v roku zásevu. Na jar v úžitkovom roku je stredne vysoká až vysoká, </w:t>
      </w:r>
      <w:proofErr w:type="spellStart"/>
      <w:r w:rsidRPr="009D313A">
        <w:t>strednezelenej</w:t>
      </w:r>
      <w:proofErr w:type="spellEnd"/>
      <w:r w:rsidRPr="009D313A">
        <w:t xml:space="preserve"> až tmavozelenej farby, so skorým až stredne skorým kvitnutím. Vytvára stredne dlhé až dlhé a tenké až stredne hrubé stonky, so stredným počtom internódií a veľmi nízkou až nízkou hustotou ochlpenia. Stredne dlhý a stredne široký stredný lístok je pretiahnutého tvaru. List má slabú až strednú intenzitu bielych kresieb. Po kosbe dosahuje stredne vysokú až vysokú prirodzenú výšku.</w:t>
      </w:r>
    </w:p>
    <w:p w14:paraId="78F9169D" w14:textId="4BE38C65" w:rsidR="002B0D65" w:rsidRPr="009D313A" w:rsidRDefault="002B0D65" w:rsidP="0006141D">
      <w:pPr>
        <w:pStyle w:val="norm"/>
      </w:pPr>
      <w:r w:rsidRPr="009D313A">
        <w:t>V skúškach hospodárskej hodnoty prekonala priemer kontrolných odrôd v zelenej hmote o 3</w:t>
      </w:r>
      <w:r w:rsidR="00B3458D">
        <w:t> %</w:t>
      </w:r>
      <w:r w:rsidRPr="009D313A">
        <w:t>, v suchej hmote dosiahla 99</w:t>
      </w:r>
      <w:r w:rsidR="00B3458D">
        <w:t> %</w:t>
      </w:r>
      <w:r w:rsidRPr="009D313A">
        <w:t xml:space="preserve"> ich úrovne. Lepšie úrodové výsledky dosiahla v 2. úžitkových rokoch, kde prevýšila 100</w:t>
      </w:r>
      <w:r w:rsidR="00B3458D">
        <w:t> %</w:t>
      </w:r>
      <w:r w:rsidRPr="009D313A">
        <w:t xml:space="preserve"> kontrol o 13</w:t>
      </w:r>
      <w:r w:rsidR="00B3458D">
        <w:t> %</w:t>
      </w:r>
      <w:r w:rsidRPr="009D313A">
        <w:t xml:space="preserve"> v zelenej hmote a o 3</w:t>
      </w:r>
      <w:r w:rsidR="00B3458D">
        <w:t> %</w:t>
      </w:r>
      <w:r w:rsidRPr="009D313A">
        <w:t xml:space="preserve"> v suchej hmote.</w:t>
      </w:r>
    </w:p>
    <w:p w14:paraId="06E56C5D" w14:textId="57623216" w:rsidR="002B0D65" w:rsidRDefault="002B0D65" w:rsidP="0006141D">
      <w:pPr>
        <w:pStyle w:val="norm"/>
        <w:rPr>
          <w:vertAlign w:val="superscript"/>
        </w:rPr>
      </w:pPr>
      <w:proofErr w:type="spellStart"/>
      <w:r w:rsidRPr="009D313A">
        <w:t>Helike</w:t>
      </w:r>
      <w:proofErr w:type="spellEnd"/>
      <w:r w:rsidRPr="009D313A">
        <w:t xml:space="preserve"> môžeme charakterizovať ako odrodu s rýchlym jarným rastom, dobrou odolnosťou voči poľahnutiu a strednou dĺžkou rastlín v 1. a 2. kosbe. V začiatku kvitnutia 1. kosby je na úrovni kontrolných odrôd, so strednou rýchlosťou obrastania po kosbách. Z hľadiska zdravotného stavu</w:t>
      </w:r>
      <w:r w:rsidRPr="009D313A">
        <w:rPr>
          <w:vertAlign w:val="superscript"/>
        </w:rPr>
        <w:t xml:space="preserve"> </w:t>
      </w:r>
      <w:r w:rsidRPr="009D313A">
        <w:t>stredne dobre odoláva listovým škvrnitostiam, antraknóze a fuzariózam, slabšie reaguje na múčnatku.</w:t>
      </w:r>
      <w:r w:rsidRPr="009D313A">
        <w:rPr>
          <w:vertAlign w:val="superscript"/>
        </w:rPr>
        <w:t xml:space="preserve"> </w:t>
      </w:r>
    </w:p>
    <w:p w14:paraId="2A7AF1D8" w14:textId="77777777" w:rsidR="00461953" w:rsidRPr="00C3758B" w:rsidRDefault="00461953" w:rsidP="00775494">
      <w:pPr>
        <w:pStyle w:val="Nadpis8"/>
        <w:pBdr>
          <w:bottom w:val="single" w:sz="4" w:space="1" w:color="auto"/>
        </w:pBdr>
        <w:tabs>
          <w:tab w:val="left" w:pos="340"/>
        </w:tabs>
        <w:ind w:firstLine="0"/>
        <w:jc w:val="both"/>
        <w:rPr>
          <w:rFonts w:ascii="Times New Roman" w:hAnsi="Times New Roman"/>
          <w:sz w:val="18"/>
          <w:szCs w:val="18"/>
        </w:rPr>
      </w:pPr>
      <w:r w:rsidRPr="00C3758B">
        <w:rPr>
          <w:rFonts w:ascii="Times New Roman" w:hAnsi="Times New Roman"/>
          <w:sz w:val="18"/>
          <w:szCs w:val="18"/>
        </w:rPr>
        <w:t>Ďatelina lúčna (červená)</w:t>
      </w:r>
    </w:p>
    <w:p w14:paraId="499CBEF0" w14:textId="77777777" w:rsidR="00C25260" w:rsidRPr="00CF0AE4" w:rsidRDefault="00C25260" w:rsidP="00715029">
      <w:pPr>
        <w:pStyle w:val="Nadpis1"/>
      </w:pPr>
      <w:proofErr w:type="spellStart"/>
      <w:r w:rsidRPr="00715029">
        <w:t>Callisto</w:t>
      </w:r>
      <w:proofErr w:type="spellEnd"/>
      <w:r w:rsidRPr="00CF0AE4">
        <w:t xml:space="preserve"> (2011) </w:t>
      </w:r>
    </w:p>
    <w:p w14:paraId="1D55E45E" w14:textId="232BE028" w:rsidR="00C25260" w:rsidRPr="00CF0AE4" w:rsidRDefault="00C25260" w:rsidP="00B17773">
      <w:pPr>
        <w:pStyle w:val="norm"/>
      </w:pPr>
      <w:r w:rsidRPr="00CF0AE4">
        <w:t xml:space="preserve">Diploidná, kŕmna odroda vyšľachtená na Šľachtiteľskej stanici Hladké Životice, zástupcom pre Slovenskú republiku je Centrum výskumu rastlinnej výroby Piešťany. </w:t>
      </w:r>
    </w:p>
    <w:p w14:paraId="0326A233" w14:textId="65432D94" w:rsidR="00C25260" w:rsidRPr="00CF0AE4" w:rsidRDefault="00C25260" w:rsidP="00B17773">
      <w:pPr>
        <w:pStyle w:val="norm"/>
      </w:pPr>
      <w:proofErr w:type="spellStart"/>
      <w:r w:rsidRPr="00CF0AE4">
        <w:t>Callisto</w:t>
      </w:r>
      <w:proofErr w:type="spellEnd"/>
      <w:r w:rsidRPr="00CF0AE4">
        <w:t xml:space="preserve"> je skorá až stredne skorá odroda, so stredným až poloovisnutým rastovým habitusom a strednou tendenciou ku kvitnutiu v roku sejby. Rastliny sú na jar tmavozelené a vysoké. Má krátku až stredne dlhú a tenkú až stredne hrubú stonku so stredným počtom internódií a veľmi nízkou hustotou chĺpkov. Stredný lístok pretiahnutého tvaru je stredný až dlhý a stredný až široký, so slabou až strednou intenzitou bielych kresieb. Prirodzená výška po kosbe je stredná až vysoká. </w:t>
      </w:r>
    </w:p>
    <w:p w14:paraId="7C292CE8" w14:textId="5A7F6235" w:rsidR="00C25260" w:rsidRDefault="00C25260" w:rsidP="00B17773">
      <w:pPr>
        <w:pStyle w:val="norm"/>
      </w:pPr>
      <w:r w:rsidRPr="00CF0AE4">
        <w:t xml:space="preserve">Podľa dosiahnutých výsledkov preukázala dobrú úroveň krmovinárskych produkčných schopností, najmä v 1.kosbe zelenej hmoty, kde prevýšila priemer kontrolných odrôd. V ostatných kosbách a celkových úrodách prekonala odrodu Poľana. V úrode dusíkatých látok a v obsahu dusíkatých látok v sušine z I. úžitkového roka prevýšila kontrolné odrody. </w:t>
      </w:r>
      <w:proofErr w:type="spellStart"/>
      <w:r w:rsidRPr="00CF0AE4">
        <w:t>Callisto</w:t>
      </w:r>
      <w:proofErr w:type="spellEnd"/>
      <w:r w:rsidRPr="00CF0AE4">
        <w:t xml:space="preserve"> je charakteristická dobrou rýchlosťou jarného rastu a dobrou rýchlosťou obrastania. Vo vytrvalosti a kompletnosti po 3 rokoch predstihuje slovenskú kontrolu. Zdravotný stav má stredne dobrý, menej citlivá na výskyt chorôb je v porovnaní s kontrolnou odrodou Poľana. Je vhodná do všetkých oblastí vymedzených na pestovanie ďateliny lúčnej. </w:t>
      </w:r>
    </w:p>
    <w:p w14:paraId="52ACAAD5" w14:textId="77777777" w:rsidR="007C11D5" w:rsidRPr="007C11D5" w:rsidRDefault="007C11D5" w:rsidP="0006141D">
      <w:pPr>
        <w:pStyle w:val="Nadpis1"/>
      </w:pPr>
      <w:proofErr w:type="spellStart"/>
      <w:r w:rsidRPr="0006141D">
        <w:t>Mazurka</w:t>
      </w:r>
      <w:proofErr w:type="spellEnd"/>
      <w:r>
        <w:t xml:space="preserve"> (2009)</w:t>
      </w:r>
    </w:p>
    <w:p w14:paraId="4522832C" w14:textId="11A8C539" w:rsidR="007C11D5" w:rsidRPr="007C11D5" w:rsidRDefault="007C11D5" w:rsidP="00B17773">
      <w:pPr>
        <w:pStyle w:val="norm"/>
      </w:pPr>
      <w:r w:rsidRPr="007C11D5">
        <w:t>Tetraploidná, kŕmna odroda vyšľachtená v Centre výskumu rastlinnej výroby Piešťany. V ŠOS sa skúšala pod pracovným označením MS-106.</w:t>
      </w:r>
    </w:p>
    <w:p w14:paraId="580F07FF" w14:textId="12A2E55D" w:rsidR="007C11D5" w:rsidRPr="007C11D5" w:rsidRDefault="007C11D5" w:rsidP="00B17773">
      <w:pPr>
        <w:pStyle w:val="norm"/>
      </w:pPr>
      <w:r w:rsidRPr="007C11D5">
        <w:t>Je to stredne skorá až neskorá odroda, so stredným rastovým habitusom a slabou až strednou tendenciou ku kvitnutiu v roku sejby. Rastliny sú na jar tmavozelené a vysoké. Má stredne dlhú a stredne hrubú stonku so stredným počtom internódií a veľmi nízkou hustotou chĺpkov. Stredný lístok vajcovitého tvaru je stredne dlhý a stredný až široký, so slabou až strednou intenzitou bielych kresieb. Prirodzená výška po kosbe je stredná až vysoká.</w:t>
      </w:r>
    </w:p>
    <w:p w14:paraId="53B2B9BF" w14:textId="0E45E978" w:rsidR="007C11D5" w:rsidRPr="007C11D5" w:rsidRDefault="007C11D5" w:rsidP="00B17773">
      <w:pPr>
        <w:pStyle w:val="norm"/>
      </w:pPr>
      <w:r w:rsidRPr="007C11D5">
        <w:t xml:space="preserve">V hospodárskych skúškach dosiahla veľmi dobrú úroveň krmovinárskych produkčných schopností, najmä v 1. úžitkovom roku v zelenej aj suchej hmote, kde prevýšila obe kontrolné odrody v 1. kosbách aj celkových výnosoch. V úrodách sušiny a dusíkatých látok výrazne prevýšila kontrolné odrody. Je charakteristická veľmi dobrou rýchlosťou jarného rastu, vysokou dĺžkou rastlín v 1. kosbe a veľmi dobrou rýchlosťou obrastania. V porovnaní s odrodami </w:t>
      </w:r>
      <w:proofErr w:type="spellStart"/>
      <w:r w:rsidRPr="007C11D5">
        <w:t>Sigord</w:t>
      </w:r>
      <w:proofErr w:type="spellEnd"/>
      <w:r w:rsidRPr="007C11D5">
        <w:t xml:space="preserve"> a </w:t>
      </w:r>
      <w:proofErr w:type="spellStart"/>
      <w:r w:rsidRPr="007C11D5">
        <w:t>Tempus</w:t>
      </w:r>
      <w:proofErr w:type="spellEnd"/>
      <w:r w:rsidRPr="007C11D5">
        <w:t xml:space="preserve"> je menej citlivá na výskyt </w:t>
      </w:r>
      <w:proofErr w:type="spellStart"/>
      <w:r w:rsidRPr="007C11D5">
        <w:t>antraknózy</w:t>
      </w:r>
      <w:proofErr w:type="spellEnd"/>
      <w:r w:rsidRPr="007C11D5">
        <w:t xml:space="preserve">, </w:t>
      </w:r>
      <w:proofErr w:type="spellStart"/>
      <w:r w:rsidRPr="007C11D5">
        <w:t>fuzárií</w:t>
      </w:r>
      <w:proofErr w:type="spellEnd"/>
      <w:r w:rsidRPr="007C11D5">
        <w:t xml:space="preserve"> a múčnatky.</w:t>
      </w:r>
    </w:p>
    <w:p w14:paraId="0A8CB4C0" w14:textId="45D3A772" w:rsidR="007C11D5" w:rsidRDefault="007C11D5" w:rsidP="00B17773">
      <w:pPr>
        <w:pStyle w:val="norm"/>
      </w:pPr>
      <w:r w:rsidRPr="007C11D5">
        <w:t>Je vhodná do všetkých oblastí vymedzených na pestovanie ďateliny lúčnej.</w:t>
      </w:r>
    </w:p>
    <w:p w14:paraId="52FECD7D" w14:textId="77777777" w:rsidR="00C25260" w:rsidRPr="00C3758B" w:rsidRDefault="00C25260" w:rsidP="0006141D">
      <w:pPr>
        <w:pStyle w:val="Nadpis1"/>
      </w:pPr>
      <w:proofErr w:type="spellStart"/>
      <w:r w:rsidRPr="0006141D">
        <w:t>Podjavorina</w:t>
      </w:r>
      <w:proofErr w:type="spellEnd"/>
      <w:r w:rsidRPr="00C3758B">
        <w:t xml:space="preserve"> (2007)</w:t>
      </w:r>
    </w:p>
    <w:p w14:paraId="141E26E7" w14:textId="2D31BB8A" w:rsidR="00C25260" w:rsidRPr="00533FA0" w:rsidRDefault="00C25260" w:rsidP="00B17773">
      <w:pPr>
        <w:pStyle w:val="norm"/>
      </w:pPr>
      <w:r w:rsidRPr="00533FA0">
        <w:t xml:space="preserve">Diploidná, kŕmna odroda vyšľachtená na Výskumno-šľachtiteľskej stanici </w:t>
      </w:r>
      <w:proofErr w:type="spellStart"/>
      <w:r w:rsidRPr="00533FA0">
        <w:t>Vigľaš-Pstruša</w:t>
      </w:r>
      <w:proofErr w:type="spellEnd"/>
      <w:r w:rsidRPr="00533FA0">
        <w:t>, ktorá je i udržiavateľom odrody.</w:t>
      </w:r>
      <w:r>
        <w:t xml:space="preserve"> </w:t>
      </w:r>
      <w:r w:rsidRPr="00533FA0">
        <w:t>Žiadateľom a zároveň zástupcom pre Slovenskú republiku je Slovenské centrum poľnohospodárskeho výskumu Nitra, Výskumný ústav rastlinnej výroby Piešťany. V ŠOS</w:t>
      </w:r>
      <w:r>
        <w:t xml:space="preserve"> </w:t>
      </w:r>
      <w:r w:rsidRPr="00533FA0">
        <w:t>sa skúšala pod označením PS-153.</w:t>
      </w:r>
      <w:r>
        <w:t xml:space="preserve"> </w:t>
      </w:r>
      <w:r w:rsidRPr="00533FA0">
        <w:t xml:space="preserve">Východiskový materiál - </w:t>
      </w:r>
      <w:proofErr w:type="spellStart"/>
      <w:r w:rsidRPr="00533FA0">
        <w:t>Start</w:t>
      </w:r>
      <w:proofErr w:type="spellEnd"/>
      <w:r w:rsidRPr="00533FA0">
        <w:t xml:space="preserve"> po hromadnom krížení s genotypmi, </w:t>
      </w:r>
      <w:proofErr w:type="spellStart"/>
      <w:r w:rsidRPr="00533FA0">
        <w:t>Marathon</w:t>
      </w:r>
      <w:proofErr w:type="spellEnd"/>
      <w:r w:rsidRPr="00533FA0">
        <w:t xml:space="preserve">, Albatros, </w:t>
      </w:r>
      <w:proofErr w:type="spellStart"/>
      <w:r w:rsidRPr="00533FA0">
        <w:t>Pacific</w:t>
      </w:r>
      <w:proofErr w:type="spellEnd"/>
      <w:r w:rsidRPr="00533FA0">
        <w:t xml:space="preserve">, SE-42, ULC-184, Atlas, </w:t>
      </w:r>
      <w:proofErr w:type="spellStart"/>
      <w:r w:rsidRPr="00533FA0">
        <w:t>Ternopoľskij</w:t>
      </w:r>
      <w:proofErr w:type="spellEnd"/>
      <w:r w:rsidRPr="00533FA0">
        <w:t xml:space="preserve"> 2, Poľana, </w:t>
      </w:r>
      <w:proofErr w:type="spellStart"/>
      <w:r w:rsidRPr="00533FA0">
        <w:t>Bictrita</w:t>
      </w:r>
      <w:proofErr w:type="spellEnd"/>
    </w:p>
    <w:p w14:paraId="63C7345F" w14:textId="67F4624A" w:rsidR="00C25260" w:rsidRPr="00533FA0" w:rsidRDefault="00C25260" w:rsidP="00B17773">
      <w:pPr>
        <w:pStyle w:val="norm"/>
      </w:pPr>
      <w:r w:rsidRPr="00533FA0">
        <w:t>Je skorá až stredne skorá</w:t>
      </w:r>
      <w:r>
        <w:t xml:space="preserve"> </w:t>
      </w:r>
      <w:r w:rsidRPr="00533FA0">
        <w:t>odroda, s dlhou a stredne hrubou stonkou, so stredným až dlhým a stredným až širokým pretiahnutým listom. Je charakteristická dobrou rýchlosťou jarného rastu, dobrou rýchlosťou obrastania a stredne dobrou odolnosťou voči poľahnutiu. Má stredne dobrú až dobrú odolnosť voči výskytu listových škvrnitostí a odolná je proti napadnutiu rakovinou ďateliny.</w:t>
      </w:r>
    </w:p>
    <w:p w14:paraId="6C311326" w14:textId="6EDFA347" w:rsidR="00C25260" w:rsidRDefault="00C25260" w:rsidP="00B17773">
      <w:pPr>
        <w:pStyle w:val="norm"/>
      </w:pPr>
      <w:r w:rsidRPr="00533FA0">
        <w:t>V hospodárskych skúškach dosiahla v zásevnom a I. úžitkovom roku vysoké výnosy</w:t>
      </w:r>
      <w:r>
        <w:t xml:space="preserve"> </w:t>
      </w:r>
      <w:r w:rsidRPr="00533FA0">
        <w:t>zelenej a suchej hmoty. V II. úžitkovom roku stredne vysoké úrody. Pri hodnotení výrobných oblastí dosiahla vysoké výnosy v repárskej výrobnej oblasti, stredne vysoké až nízke v zemiakarskej výrobnej oblasti. Poskytuje vysoké úrody dusíkatých látok a sušiny.</w:t>
      </w:r>
      <w:r>
        <w:t xml:space="preserve"> </w:t>
      </w:r>
      <w:r w:rsidRPr="00533FA0">
        <w:t xml:space="preserve">Má vysoký podiel listov na štruktúre rastliny v porovnaní ku stonkám. </w:t>
      </w:r>
    </w:p>
    <w:p w14:paraId="31B89590" w14:textId="77777777" w:rsidR="00C25260" w:rsidRPr="00C3758B" w:rsidRDefault="00C25260" w:rsidP="0006141D">
      <w:pPr>
        <w:pStyle w:val="Nadpis1"/>
      </w:pPr>
      <w:r w:rsidRPr="0006141D">
        <w:lastRenderedPageBreak/>
        <w:t>Slatina</w:t>
      </w:r>
      <w:r w:rsidRPr="00C3758B">
        <w:t xml:space="preserve"> (2007)</w:t>
      </w:r>
    </w:p>
    <w:p w14:paraId="114E796D" w14:textId="256BA3D3" w:rsidR="00C25260" w:rsidRPr="00533FA0" w:rsidRDefault="00C25260" w:rsidP="00B17773">
      <w:pPr>
        <w:pStyle w:val="norm"/>
      </w:pPr>
      <w:r w:rsidRPr="00533FA0">
        <w:t>Kŕmna odroda vyšľachtená na Výskumno-šľachtiteľskej stanici Vígľaš-Pstruša, ktorá je i udržiavateľom odrody.</w:t>
      </w:r>
      <w:r>
        <w:t xml:space="preserve"> </w:t>
      </w:r>
      <w:r w:rsidRPr="00533FA0">
        <w:t>Žiadateľom a zároveň zástupcom pre Slovenskú republiku je Slovenské centrum poľnohospodárskeho výskumu Nitra, Výskumný ústav rastlinnej výroby Piešťany. V ŠOS</w:t>
      </w:r>
      <w:r>
        <w:t xml:space="preserve"> </w:t>
      </w:r>
      <w:r w:rsidRPr="00533FA0">
        <w:t>sa skúšala pod označením PS-162.</w:t>
      </w:r>
      <w:r>
        <w:t xml:space="preserve"> </w:t>
      </w:r>
      <w:r w:rsidRPr="00533FA0">
        <w:t xml:space="preserve">Východiskový materiál - </w:t>
      </w:r>
      <w:proofErr w:type="spellStart"/>
      <w:r w:rsidRPr="00533FA0">
        <w:t>Viglana</w:t>
      </w:r>
      <w:proofErr w:type="spellEnd"/>
      <w:r w:rsidRPr="00533FA0">
        <w:t xml:space="preserve"> po hromadnom krížení s genotypmi, </w:t>
      </w:r>
      <w:proofErr w:type="spellStart"/>
      <w:r w:rsidRPr="00533FA0">
        <w:t>Start</w:t>
      </w:r>
      <w:proofErr w:type="spellEnd"/>
      <w:r w:rsidRPr="00533FA0">
        <w:t xml:space="preserve">, </w:t>
      </w:r>
      <w:proofErr w:type="spellStart"/>
      <w:r w:rsidRPr="00533FA0">
        <w:t>Beclean</w:t>
      </w:r>
      <w:proofErr w:type="spellEnd"/>
      <w:r w:rsidRPr="00533FA0">
        <w:t xml:space="preserve">, </w:t>
      </w:r>
      <w:proofErr w:type="spellStart"/>
      <w:r w:rsidRPr="00533FA0">
        <w:t>Marathon</w:t>
      </w:r>
      <w:proofErr w:type="spellEnd"/>
      <w:r w:rsidRPr="00533FA0">
        <w:t xml:space="preserve">, Albatros, </w:t>
      </w:r>
      <w:proofErr w:type="spellStart"/>
      <w:r w:rsidRPr="00533FA0">
        <w:t>Pacific</w:t>
      </w:r>
      <w:proofErr w:type="spellEnd"/>
      <w:r w:rsidRPr="00533FA0">
        <w:t xml:space="preserve">, SE-42, MG-113200. </w:t>
      </w:r>
    </w:p>
    <w:p w14:paraId="0A950259" w14:textId="2D78A18E" w:rsidR="00C25260" w:rsidRPr="00533FA0" w:rsidRDefault="00C25260" w:rsidP="00B17773">
      <w:pPr>
        <w:pStyle w:val="norm"/>
      </w:pPr>
      <w:r w:rsidRPr="00533FA0">
        <w:t>Diploidná skorá odroda, s dlhou a stredne hrubou stonkou, pretiahnutým listom stredne dlhým až dlhým a stredne širokým až širokým. Vyznačuje sa dobrou kompletnosťou porastu, dobrou rýchlosťou jarného rastu,</w:t>
      </w:r>
      <w:r>
        <w:t xml:space="preserve"> </w:t>
      </w:r>
      <w:r w:rsidRPr="00533FA0">
        <w:t>dobrým obrastaním po kosbách a stredne dobrou odolnosťou poľahnutiu. Dobre odoláva výskytu rakoviny ďateliny a stredne odolná je voči napadnutiu listovými škvrnitosťami.</w:t>
      </w:r>
    </w:p>
    <w:p w14:paraId="1187C935" w14:textId="07DA9E81" w:rsidR="00C25260" w:rsidRDefault="00C25260" w:rsidP="00B17773">
      <w:pPr>
        <w:pStyle w:val="norm"/>
      </w:pPr>
      <w:r w:rsidRPr="00533FA0">
        <w:t>V hospodárskych skúškach dosiahla vysoké výnosy zelenej a suchej hmoty v </w:t>
      </w:r>
      <w:proofErr w:type="spellStart"/>
      <w:r w:rsidRPr="00533FA0">
        <w:t>zásevných</w:t>
      </w:r>
      <w:proofErr w:type="spellEnd"/>
      <w:r w:rsidRPr="00533FA0">
        <w:t xml:space="preserve"> a I. úžitkových rokoch. V II. úžitkových rokov mala úrody stredne vysoké. V hodnotení výrobných oblastí boli stredne vysoké výnosy v repárskej aj </w:t>
      </w:r>
      <w:proofErr w:type="spellStart"/>
      <w:r w:rsidRPr="00533FA0">
        <w:t>zemiakárskej</w:t>
      </w:r>
      <w:proofErr w:type="spellEnd"/>
      <w:r w:rsidRPr="00533FA0">
        <w:t xml:space="preserve"> výrobnej oblasti. Poskytuje vysoké úrody dusíkatých látok a sušiny.</w:t>
      </w:r>
    </w:p>
    <w:p w14:paraId="213EA490" w14:textId="77777777" w:rsidR="00C25260" w:rsidRPr="00C3758B" w:rsidRDefault="00C25260" w:rsidP="0006141D">
      <w:pPr>
        <w:pStyle w:val="Nadpis1"/>
      </w:pPr>
      <w:proofErr w:type="spellStart"/>
      <w:r w:rsidRPr="0006141D">
        <w:t>Marieta</w:t>
      </w:r>
      <w:proofErr w:type="spellEnd"/>
      <w:r w:rsidRPr="00C3758B">
        <w:t xml:space="preserve"> (2006)</w:t>
      </w:r>
    </w:p>
    <w:p w14:paraId="7B3BE587" w14:textId="68FF6D23" w:rsidR="00C25260" w:rsidRPr="008A064D" w:rsidRDefault="00C25260" w:rsidP="00B17773">
      <w:pPr>
        <w:pStyle w:val="norm"/>
      </w:pPr>
      <w:r w:rsidRPr="008A064D">
        <w:t>Slovenská kŕmna odroda vyšľachtená na Výskumno-šľachtiteľskej stanici Malý Šariš, ktorá je i udržiavateľom odrody.</w:t>
      </w:r>
      <w:r>
        <w:t xml:space="preserve"> </w:t>
      </w:r>
      <w:r w:rsidRPr="008A064D">
        <w:t xml:space="preserve">Majiteľom a zároveň zástupcom pre Slovenskú republiku je Slovenské centrum poľnohospodárskeho výskumu Nitra, Výskumný ústav rastlinnej výroby Piešťany. </w:t>
      </w:r>
    </w:p>
    <w:p w14:paraId="43E1553E" w14:textId="2A0AD359" w:rsidR="00C25260" w:rsidRPr="008A064D" w:rsidRDefault="00C25260" w:rsidP="00B17773">
      <w:pPr>
        <w:pStyle w:val="norm"/>
      </w:pPr>
      <w:r w:rsidRPr="008A064D">
        <w:t>Metódou šľachtenia bolo hromadné kríženie rodín s následnou pozitívnou selekciou zameranou na tvorbu populácii zo semenných typov rastlín s vysokým počtom bylí, s dobrým produkčným a reprodukčným potenciálom. Východiskový materiál tvorilo 5 rodín odrôd:</w:t>
      </w:r>
      <w:r>
        <w:t xml:space="preserve"> </w:t>
      </w:r>
      <w:r w:rsidRPr="008A064D">
        <w:t xml:space="preserve">MS-82, MS-83, PS-55, PS-64, </w:t>
      </w:r>
      <w:proofErr w:type="spellStart"/>
      <w:r w:rsidRPr="008A064D">
        <w:t>Start</w:t>
      </w:r>
      <w:proofErr w:type="spellEnd"/>
      <w:r w:rsidRPr="008A064D">
        <w:t xml:space="preserve">. </w:t>
      </w:r>
    </w:p>
    <w:p w14:paraId="36900643" w14:textId="11041F2B" w:rsidR="00C25260" w:rsidRPr="008A064D" w:rsidRDefault="00C25260" w:rsidP="00B17773">
      <w:pPr>
        <w:pStyle w:val="norm"/>
      </w:pPr>
      <w:r w:rsidRPr="008A064D">
        <w:t xml:space="preserve">Odroda </w:t>
      </w:r>
      <w:proofErr w:type="spellStart"/>
      <w:r w:rsidRPr="008A064D">
        <w:t>Marieta</w:t>
      </w:r>
      <w:proofErr w:type="spellEnd"/>
      <w:r w:rsidRPr="008A064D">
        <w:t xml:space="preserve"> je diploidná skorá až stredne skorá odroda, na úrovni odrody Poľana. Má dlhé a stredné až hrubé steblo, so stredným počtom internódií. List je stredný až dlhý a stredný až široký so stredným výskytom rastlín s bielou kresbou. Semeno má </w:t>
      </w:r>
      <w:proofErr w:type="spellStart"/>
      <w:r w:rsidRPr="008A064D">
        <w:t>viacfarebn</w:t>
      </w:r>
      <w:proofErr w:type="spellEnd"/>
      <w:r w:rsidRPr="008A064D">
        <w:t>. Hmotnosť tis</w:t>
      </w:r>
      <w:r>
        <w:t>ícich semien je v priemere 1,60</w:t>
      </w:r>
      <w:r w:rsidR="004C7C46">
        <w:t xml:space="preserve"> </w:t>
      </w:r>
      <w:r w:rsidRPr="008A064D">
        <w:t xml:space="preserve">g. </w:t>
      </w:r>
    </w:p>
    <w:p w14:paraId="4E4D10E8" w14:textId="369AD10C" w:rsidR="00C25260" w:rsidRPr="008A064D" w:rsidRDefault="00C25260" w:rsidP="00B17773">
      <w:pPr>
        <w:pStyle w:val="norm"/>
      </w:pPr>
      <w:r w:rsidRPr="008A064D">
        <w:t>V ŠOS na hospodársku hodnotu preukázala veľmi dobrú úroveň produkčných schopností, najmä v </w:t>
      </w:r>
      <w:proofErr w:type="spellStart"/>
      <w:r w:rsidRPr="008A064D">
        <w:t>zásevných</w:t>
      </w:r>
      <w:proofErr w:type="spellEnd"/>
      <w:r w:rsidRPr="008A064D">
        <w:t xml:space="preserve"> a I. úžitkových rokoch v zelenej aj suchej hmote, kde prekonala priemer kontrolných odrôd. V priemere II. úžitkových rokov sa pohybovala v úrodách hmoty na úrovni priemeru kontrol. Pri hodnotení výrobných oblastí odroda </w:t>
      </w:r>
      <w:proofErr w:type="spellStart"/>
      <w:r w:rsidRPr="008A064D">
        <w:t>Marieta</w:t>
      </w:r>
      <w:proofErr w:type="spellEnd"/>
      <w:r w:rsidRPr="008A064D">
        <w:t xml:space="preserve"> dosiahla veľmi dobré výsledky v oboch úžitkových rokoch predovšetkým v repárskej výrobnej oblasti a v I. úžitkovom roku aj</w:t>
      </w:r>
      <w:r>
        <w:t xml:space="preserve"> </w:t>
      </w:r>
      <w:r w:rsidRPr="008A064D">
        <w:t>v</w:t>
      </w:r>
      <w:r>
        <w:t xml:space="preserve"> </w:t>
      </w:r>
      <w:proofErr w:type="spellStart"/>
      <w:r w:rsidRPr="008A064D">
        <w:t>zemiakárskej</w:t>
      </w:r>
      <w:proofErr w:type="spellEnd"/>
      <w:r w:rsidRPr="008A064D">
        <w:t xml:space="preserve"> výrobnej oblasti. Vyznačuje sa dobrým prezimovaním, rýchlym jarným rastom a dobrou rýchlosťou obrastania po kosbách.</w:t>
      </w:r>
    </w:p>
    <w:p w14:paraId="7D8E6294" w14:textId="5294EED2" w:rsidR="00C25260" w:rsidRDefault="00C25260" w:rsidP="00B17773">
      <w:pPr>
        <w:pStyle w:val="norm"/>
      </w:pPr>
      <w:r w:rsidRPr="008A064D">
        <w:t>Zdravotný stav má dobrý. V porovnaní na kontrolné odrody lepšie odoláva antraknóze. Na úrovni kontrol</w:t>
      </w:r>
      <w:r>
        <w:t xml:space="preserve"> </w:t>
      </w:r>
      <w:r w:rsidRPr="008A064D">
        <w:t xml:space="preserve">je jej odolnosť proti rakovine ďateliny a múčnatke. Odroda je vhodná do všetkých oblastí vymedzených na pestovanie ďateliny lúčnej, najmä na ornej pôde v čistej kultúre (aj ako komponent), ale aj v miešankách s trávami na 2-3 úžitkové roky. Nemá zvláštne požiadavky na pôdne a klimatické podmienky. Citlivosť na pesticídy nebola overovaná. Odrodová agrotechnika je totožná s odrodami podobného typu Poľana a </w:t>
      </w:r>
      <w:proofErr w:type="spellStart"/>
      <w:r w:rsidRPr="008A064D">
        <w:t>Start</w:t>
      </w:r>
      <w:proofErr w:type="spellEnd"/>
      <w:r w:rsidRPr="008A064D">
        <w:t>.</w:t>
      </w:r>
    </w:p>
    <w:p w14:paraId="5A68C0D9" w14:textId="77777777" w:rsidR="00C25260" w:rsidRPr="008A064D" w:rsidRDefault="00C25260" w:rsidP="00C25260">
      <w:pPr>
        <w:pStyle w:val="Nadpis1"/>
        <w:tabs>
          <w:tab w:val="left" w:pos="340"/>
          <w:tab w:val="left" w:pos="720"/>
        </w:tabs>
        <w:jc w:val="both"/>
        <w:rPr>
          <w:rFonts w:cs="Times New Roman"/>
          <w:szCs w:val="18"/>
        </w:rPr>
      </w:pPr>
      <w:proofErr w:type="spellStart"/>
      <w:r w:rsidRPr="0006141D">
        <w:t>Astur</w:t>
      </w:r>
      <w:proofErr w:type="spellEnd"/>
      <w:r w:rsidRPr="008A064D">
        <w:rPr>
          <w:rFonts w:cs="Times New Roman"/>
          <w:szCs w:val="18"/>
        </w:rPr>
        <w:t xml:space="preserve"> (2005)</w:t>
      </w:r>
    </w:p>
    <w:p w14:paraId="7FBB330C" w14:textId="6C527C45" w:rsidR="00C25260" w:rsidRPr="008A064D" w:rsidRDefault="00C25260" w:rsidP="00B17773">
      <w:pPr>
        <w:pStyle w:val="norm"/>
      </w:pPr>
      <w:r w:rsidRPr="008A064D">
        <w:t xml:space="preserve">Kŕmna odroda vyšľachtená firmou </w:t>
      </w:r>
      <w:proofErr w:type="spellStart"/>
      <w:r w:rsidRPr="008A064D">
        <w:t>Delley</w:t>
      </w:r>
      <w:proofErr w:type="spellEnd"/>
      <w:r w:rsidRPr="008A064D">
        <w:t xml:space="preserve"> </w:t>
      </w:r>
      <w:proofErr w:type="spellStart"/>
      <w:r w:rsidRPr="008A064D">
        <w:t>Samen</w:t>
      </w:r>
      <w:proofErr w:type="spellEnd"/>
      <w:r w:rsidRPr="008A064D">
        <w:t xml:space="preserve"> </w:t>
      </w:r>
      <w:proofErr w:type="spellStart"/>
      <w:r w:rsidRPr="008A064D">
        <w:t>und</w:t>
      </w:r>
      <w:proofErr w:type="spellEnd"/>
      <w:r w:rsidRPr="008A064D">
        <w:t xml:space="preserve"> </w:t>
      </w:r>
      <w:proofErr w:type="spellStart"/>
      <w:r w:rsidRPr="008A064D">
        <w:t>Pflanzen</w:t>
      </w:r>
      <w:proofErr w:type="spellEnd"/>
      <w:r w:rsidRPr="008A064D">
        <w:t xml:space="preserve"> AG, Švajčiarsko, ktorá je i udržiavateľom odrody. Majiteľom odrody je </w:t>
      </w:r>
      <w:proofErr w:type="spellStart"/>
      <w:r w:rsidRPr="008A064D">
        <w:t>Barenbrug</w:t>
      </w:r>
      <w:proofErr w:type="spellEnd"/>
      <w:r w:rsidRPr="008A064D">
        <w:t xml:space="preserve"> B.V., Holandsko. Zástupcom v Slovenskej republike je </w:t>
      </w:r>
      <w:proofErr w:type="spellStart"/>
      <w:r w:rsidRPr="008A064D">
        <w:t>Agrotrans</w:t>
      </w:r>
      <w:proofErr w:type="spellEnd"/>
      <w:r w:rsidRPr="008A064D">
        <w:t xml:space="preserve"> spol. s </w:t>
      </w:r>
      <w:proofErr w:type="spellStart"/>
      <w:r w:rsidRPr="008A064D">
        <w:t>r.o</w:t>
      </w:r>
      <w:proofErr w:type="spellEnd"/>
      <w:r w:rsidRPr="008A064D">
        <w:t xml:space="preserve">., Šamorín. Metódou šľachtenia bola selekcia rastlín na trvácnosť a odolnosť proti chorobám. Východiskovým materiálom bola selekcia v </w:t>
      </w:r>
      <w:proofErr w:type="spellStart"/>
      <w:r w:rsidRPr="008A064D">
        <w:t>kolchicínovej</w:t>
      </w:r>
      <w:proofErr w:type="spellEnd"/>
      <w:r w:rsidRPr="008A064D">
        <w:t xml:space="preserve"> odrode </w:t>
      </w:r>
      <w:proofErr w:type="spellStart"/>
      <w:r w:rsidRPr="008A064D">
        <w:t>Milvus</w:t>
      </w:r>
      <w:proofErr w:type="spellEnd"/>
      <w:r w:rsidRPr="008A064D">
        <w:t xml:space="preserve">. </w:t>
      </w:r>
    </w:p>
    <w:p w14:paraId="4BA25AFB" w14:textId="662C7B0D" w:rsidR="00C25260" w:rsidRPr="008A064D" w:rsidRDefault="00C25260" w:rsidP="00B17773">
      <w:pPr>
        <w:pStyle w:val="norm"/>
      </w:pPr>
      <w:r w:rsidRPr="008A064D">
        <w:t xml:space="preserve">Odroda </w:t>
      </w:r>
      <w:proofErr w:type="spellStart"/>
      <w:r w:rsidRPr="008A064D">
        <w:t>Astur</w:t>
      </w:r>
      <w:proofErr w:type="spellEnd"/>
      <w:r w:rsidRPr="008A064D">
        <w:t xml:space="preserve"> je tetraploidná veľmi skorá až skorá odroda, na úrovni kontroly </w:t>
      </w:r>
      <w:proofErr w:type="spellStart"/>
      <w:r w:rsidRPr="008A064D">
        <w:t>Temara</w:t>
      </w:r>
      <w:proofErr w:type="spellEnd"/>
      <w:r w:rsidRPr="008A064D">
        <w:t>. Má krátke až stredne dlhé a stredne hrubé až hrubé steblo. List je stredne dlhý a stredne široký so silným výskytom rastlín s bielou kresbou. Semeno má viacfarebné. Hmotnosť tisícich semien je v priemere 3,10</w:t>
      </w:r>
      <w:r w:rsidR="004C7C46">
        <w:t xml:space="preserve"> </w:t>
      </w:r>
      <w:r w:rsidRPr="008A064D">
        <w:t xml:space="preserve">g. </w:t>
      </w:r>
    </w:p>
    <w:p w14:paraId="2E892055" w14:textId="6F75B0C1" w:rsidR="00C25260" w:rsidRDefault="00C25260" w:rsidP="00B17773">
      <w:pPr>
        <w:pStyle w:val="norm"/>
      </w:pPr>
      <w:r w:rsidRPr="008A064D">
        <w:t>Zdravotný stav má dobrý, odolnejšia je proti rakovine a fuzariózam.</w:t>
      </w:r>
      <w:r>
        <w:t xml:space="preserve"> </w:t>
      </w:r>
      <w:r w:rsidRPr="008A064D">
        <w:t>V ŠOS na hospodársku hodnotu preukázala veľmi dobrú úroveň produkčných schopností, najmä v II. úžitkovom roku v zelenej a suchej hmote, kde prekonala kontrolné odrody. Vyznačuje sa rýchlym jarným rastom a veľmi dobrým obrastaním po kosbách.</w:t>
      </w:r>
      <w:r>
        <w:t xml:space="preserve"> </w:t>
      </w:r>
      <w:r w:rsidRPr="008A064D">
        <w:t xml:space="preserve">Odroda nemá zvláštne požiadavky na pôdne a klimatické podmienky. Citlivosť na pesticídy nebola overovaná. Odrodová agrotechnika je totožná s odrodami podobného typu </w:t>
      </w:r>
      <w:proofErr w:type="spellStart"/>
      <w:r w:rsidRPr="008A064D">
        <w:t>Sigord</w:t>
      </w:r>
      <w:proofErr w:type="spellEnd"/>
      <w:r w:rsidRPr="008A064D">
        <w:t xml:space="preserve"> a </w:t>
      </w:r>
      <w:proofErr w:type="spellStart"/>
      <w:r w:rsidRPr="008A064D">
        <w:t>Tempus</w:t>
      </w:r>
      <w:proofErr w:type="spellEnd"/>
      <w:r w:rsidRPr="008A064D">
        <w:t>.</w:t>
      </w:r>
    </w:p>
    <w:p w14:paraId="110AD580" w14:textId="77777777" w:rsidR="0024696F" w:rsidRPr="008A064D" w:rsidRDefault="0024696F" w:rsidP="00B17773">
      <w:pPr>
        <w:pStyle w:val="norm"/>
      </w:pPr>
    </w:p>
    <w:p w14:paraId="64613544" w14:textId="37FBAF5A" w:rsidR="00E069A6" w:rsidRPr="00775494" w:rsidRDefault="00E069A6" w:rsidP="00645D0B">
      <w:pPr>
        <w:pStyle w:val="Nadpis8"/>
        <w:pBdr>
          <w:bottom w:val="single" w:sz="4" w:space="1" w:color="auto"/>
        </w:pBdr>
        <w:tabs>
          <w:tab w:val="left" w:pos="340"/>
          <w:tab w:val="center" w:pos="4961"/>
        </w:tabs>
        <w:ind w:firstLine="0"/>
        <w:jc w:val="both"/>
        <w:rPr>
          <w:rFonts w:ascii="Times New Roman" w:hAnsi="Times New Roman"/>
          <w:sz w:val="18"/>
          <w:szCs w:val="18"/>
        </w:rPr>
      </w:pPr>
      <w:bookmarkStart w:id="0" w:name="_Hlk56429786"/>
      <w:r w:rsidRPr="00775494">
        <w:rPr>
          <w:rFonts w:ascii="Times New Roman" w:hAnsi="Times New Roman"/>
          <w:sz w:val="18"/>
          <w:szCs w:val="18"/>
        </w:rPr>
        <w:t xml:space="preserve">Ďatelina plazivá (biela) </w:t>
      </w:r>
      <w:r w:rsidR="00645D0B">
        <w:rPr>
          <w:rFonts w:ascii="Times New Roman" w:hAnsi="Times New Roman"/>
          <w:sz w:val="18"/>
          <w:szCs w:val="18"/>
        </w:rPr>
        <w:tab/>
      </w:r>
    </w:p>
    <w:bookmarkEnd w:id="0"/>
    <w:p w14:paraId="00456133" w14:textId="77777777" w:rsidR="00E069A6" w:rsidRPr="00C3758B" w:rsidRDefault="00E069A6" w:rsidP="0006141D">
      <w:pPr>
        <w:pStyle w:val="Nadpis1"/>
      </w:pPr>
      <w:proofErr w:type="spellStart"/>
      <w:r w:rsidRPr="0006141D">
        <w:t>Rivendel</w:t>
      </w:r>
      <w:proofErr w:type="spellEnd"/>
      <w:r w:rsidRPr="00C3758B">
        <w:t xml:space="preserve"> (2003)</w:t>
      </w:r>
    </w:p>
    <w:p w14:paraId="00AE9FCC" w14:textId="14F42C20" w:rsidR="00E069A6" w:rsidRPr="00E069A6" w:rsidRDefault="00E069A6" w:rsidP="00B17773">
      <w:pPr>
        <w:pStyle w:val="norm"/>
      </w:pPr>
      <w:r w:rsidRPr="00E069A6">
        <w:t xml:space="preserve">Odroda bola vyšľachtená hromadnou selekciou z </w:t>
      </w:r>
      <w:proofErr w:type="spellStart"/>
      <w:r w:rsidRPr="00E069A6">
        <w:t>Pajbjerg</w:t>
      </w:r>
      <w:proofErr w:type="spellEnd"/>
      <w:r w:rsidRPr="00E069A6">
        <w:t xml:space="preserve"> </w:t>
      </w:r>
      <w:proofErr w:type="spellStart"/>
      <w:r w:rsidRPr="00E069A6">
        <w:t>Smalbladet</w:t>
      </w:r>
      <w:proofErr w:type="spellEnd"/>
      <w:r w:rsidRPr="00E069A6">
        <w:t xml:space="preserve"> vo firme DLF </w:t>
      </w:r>
      <w:proofErr w:type="spellStart"/>
      <w:r w:rsidRPr="00E069A6">
        <w:t>Trifolium</w:t>
      </w:r>
      <w:proofErr w:type="spellEnd"/>
      <w:r w:rsidRPr="00E069A6">
        <w:t xml:space="preserve"> A/S v Dánsku, kde sa aj</w:t>
      </w:r>
      <w:r w:rsidR="00C3758B">
        <w:t xml:space="preserve"> </w:t>
      </w:r>
      <w:r w:rsidRPr="00E069A6">
        <w:t>udržuje. Zástupcom pre Slovenskú republiku</w:t>
      </w:r>
      <w:r w:rsidR="00C3758B">
        <w:t xml:space="preserve"> </w:t>
      </w:r>
      <w:r w:rsidRPr="00E069A6">
        <w:t>je</w:t>
      </w:r>
      <w:r w:rsidR="00C3758B">
        <w:t xml:space="preserve"> </w:t>
      </w:r>
      <w:proofErr w:type="spellStart"/>
      <w:r w:rsidRPr="00E069A6">
        <w:t>Engo</w:t>
      </w:r>
      <w:proofErr w:type="spellEnd"/>
      <w:r w:rsidR="00C3758B">
        <w:t xml:space="preserve"> </w:t>
      </w:r>
      <w:r w:rsidRPr="00E069A6">
        <w:t xml:space="preserve">spol. s </w:t>
      </w:r>
      <w:proofErr w:type="spellStart"/>
      <w:r w:rsidRPr="00E069A6">
        <w:t>r.o</w:t>
      </w:r>
      <w:proofErr w:type="spellEnd"/>
      <w:r w:rsidRPr="00E069A6">
        <w:t xml:space="preserve">., Trnava. V ŠOS bola odroda skúšaná od roku 1999 pod označením </w:t>
      </w:r>
      <w:proofErr w:type="spellStart"/>
      <w:r w:rsidRPr="00E069A6">
        <w:t>Rivendel</w:t>
      </w:r>
      <w:proofErr w:type="spellEnd"/>
      <w:r w:rsidRPr="00E069A6">
        <w:t xml:space="preserve">. </w:t>
      </w:r>
    </w:p>
    <w:p w14:paraId="4635066A" w14:textId="010645C1" w:rsidR="00E069A6" w:rsidRPr="00E069A6" w:rsidRDefault="00E069A6" w:rsidP="00B17773">
      <w:pPr>
        <w:pStyle w:val="norm"/>
      </w:pPr>
      <w:proofErr w:type="spellStart"/>
      <w:r w:rsidRPr="00E069A6">
        <w:t>Rivendel</w:t>
      </w:r>
      <w:proofErr w:type="spellEnd"/>
      <w:r w:rsidRPr="00E069A6">
        <w:t xml:space="preserve"> je skorá až stredne skorá trávniková a pasienková odroda blížiaca sa</w:t>
      </w:r>
      <w:r w:rsidR="00C3758B">
        <w:t xml:space="preserve"> </w:t>
      </w:r>
      <w:r w:rsidRPr="00E069A6">
        <w:t xml:space="preserve">botanickej forme </w:t>
      </w:r>
      <w:proofErr w:type="spellStart"/>
      <w:r w:rsidRPr="00E069A6">
        <w:t>silvestris</w:t>
      </w:r>
      <w:proofErr w:type="spellEnd"/>
      <w:r w:rsidRPr="00E069A6">
        <w:t>. Má dobré prezimovanie, vytrvalosť do II.</w:t>
      </w:r>
      <w:r w:rsidR="00C3758B">
        <w:t xml:space="preserve"> </w:t>
      </w:r>
      <w:r w:rsidRPr="00E069A6">
        <w:t xml:space="preserve">úžitkového roku, dobrú rýchlosť jarného rastu a intenzívnu </w:t>
      </w:r>
      <w:proofErr w:type="spellStart"/>
      <w:r w:rsidRPr="00E069A6">
        <w:t>obrastaciu</w:t>
      </w:r>
      <w:proofErr w:type="spellEnd"/>
      <w:r w:rsidRPr="00E069A6">
        <w:t xml:space="preserve"> schopnosť po kosbách. List má </w:t>
      </w:r>
      <w:proofErr w:type="spellStart"/>
      <w:r w:rsidRPr="00E069A6">
        <w:t>strednezelenej</w:t>
      </w:r>
      <w:proofErr w:type="spellEnd"/>
      <w:r w:rsidR="00C3758B">
        <w:t xml:space="preserve"> </w:t>
      </w:r>
      <w:r w:rsidRPr="00E069A6">
        <w:t>farby, so silným výskytom bielej kresby. Stredný lístok má krátky a úzky až stredný. Listovú stopku má stredne dlhú. Hmotnosť tisíc semien má 0,86</w:t>
      </w:r>
      <w:r w:rsidR="004C7C46">
        <w:t xml:space="preserve"> </w:t>
      </w:r>
      <w:r w:rsidRPr="00E069A6">
        <w:t>g.</w:t>
      </w:r>
    </w:p>
    <w:p w14:paraId="7B43E649" w14:textId="326C944E" w:rsidR="00E069A6" w:rsidRPr="00E069A6" w:rsidRDefault="00E069A6" w:rsidP="00B17773">
      <w:pPr>
        <w:pStyle w:val="norm"/>
      </w:pPr>
      <w:r w:rsidRPr="00E069A6">
        <w:t xml:space="preserve">Podľa dosiahnutých výsledkov v ŠOS v </w:t>
      </w:r>
      <w:proofErr w:type="spellStart"/>
      <w:r w:rsidRPr="00E069A6">
        <w:t>I.úžitkovom</w:t>
      </w:r>
      <w:proofErr w:type="spellEnd"/>
      <w:r w:rsidRPr="00E069A6">
        <w:t xml:space="preserve"> roku v úrodách zelenej hmoty a sena nedosiahla úroveň kontrolných odrôd, nakoľko</w:t>
      </w:r>
      <w:r w:rsidR="00C3758B">
        <w:t xml:space="preserve"> </w:t>
      </w:r>
      <w:r w:rsidRPr="00E069A6">
        <w:t xml:space="preserve">bola porovnávaná na kontrolné odrody typu </w:t>
      </w:r>
      <w:proofErr w:type="spellStart"/>
      <w:r w:rsidRPr="00E069A6">
        <w:t>holandicum</w:t>
      </w:r>
      <w:proofErr w:type="spellEnd"/>
      <w:r w:rsidRPr="00E069A6">
        <w:t xml:space="preserve"> Dúbravu a </w:t>
      </w:r>
      <w:proofErr w:type="spellStart"/>
      <w:r w:rsidRPr="00E069A6">
        <w:t>Ovčák</w:t>
      </w:r>
      <w:proofErr w:type="spellEnd"/>
      <w:r w:rsidRPr="00E069A6">
        <w:t>. V úrode dusíkatých látok v kg/ha v I.</w:t>
      </w:r>
      <w:r w:rsidR="00C3758B">
        <w:t xml:space="preserve"> </w:t>
      </w:r>
      <w:r w:rsidRPr="00E069A6">
        <w:t>úžitkovom roku</w:t>
      </w:r>
      <w:r w:rsidR="00C3758B">
        <w:t xml:space="preserve"> </w:t>
      </w:r>
      <w:r w:rsidRPr="00E069A6">
        <w:t>prekonala kontrolné odrody. Veľmi dobré výsledky dosiahla v úrodách zelenej hmoty a sena v</w:t>
      </w:r>
      <w:r w:rsidR="00C3758B">
        <w:t xml:space="preserve"> </w:t>
      </w:r>
      <w:r w:rsidRPr="00E069A6">
        <w:t>II. úžitkovom roku, kde bola úrodnejšia ako kontrolné odrody v zelenej hmote o 10</w:t>
      </w:r>
      <w:r w:rsidR="00B3458D">
        <w:t> %</w:t>
      </w:r>
      <w:r w:rsidRPr="00E069A6">
        <w:t>, v such</w:t>
      </w:r>
      <w:r w:rsidR="00C3758B">
        <w:t>ej hmote o 3</w:t>
      </w:r>
      <w:r w:rsidR="00B3458D">
        <w:t> %</w:t>
      </w:r>
      <w:r w:rsidRPr="00E069A6">
        <w:t xml:space="preserve">. Zdravotný stav má dobrý. Odroda </w:t>
      </w:r>
      <w:proofErr w:type="spellStart"/>
      <w:r w:rsidRPr="00E069A6">
        <w:t>Rivendel</w:t>
      </w:r>
      <w:proofErr w:type="spellEnd"/>
      <w:r w:rsidRPr="00E069A6">
        <w:t xml:space="preserve"> je vhodná ako komponent pre viacročné pasienkové</w:t>
      </w:r>
      <w:r w:rsidR="00C3758B">
        <w:t xml:space="preserve"> </w:t>
      </w:r>
      <w:r w:rsidRPr="00E069A6">
        <w:t>ďatelinotrávne porasty i do trávnikových miešaniek.</w:t>
      </w:r>
    </w:p>
    <w:p w14:paraId="70AE8475" w14:textId="1035BEA7" w:rsidR="0012290D" w:rsidRDefault="00E069A6" w:rsidP="0012290D">
      <w:pPr>
        <w:pStyle w:val="norm"/>
      </w:pPr>
      <w:r w:rsidRPr="00E069A6">
        <w:t xml:space="preserve">Odroda nemá zvláštne požiadavky na pôdne a klimatické podmienky. Odrodová agrotechnika je totožná s odrodami podobného typu </w:t>
      </w:r>
      <w:proofErr w:type="spellStart"/>
      <w:r w:rsidRPr="00E069A6">
        <w:t>Barbian</w:t>
      </w:r>
      <w:proofErr w:type="spellEnd"/>
      <w:r w:rsidRPr="00E069A6">
        <w:t xml:space="preserve"> a </w:t>
      </w:r>
      <w:proofErr w:type="spellStart"/>
      <w:r w:rsidRPr="00E069A6">
        <w:t>Nanouk</w:t>
      </w:r>
      <w:proofErr w:type="spellEnd"/>
      <w:r w:rsidRPr="00E069A6">
        <w:t>.</w:t>
      </w:r>
      <w:r w:rsidR="00C3758B">
        <w:t xml:space="preserve"> </w:t>
      </w:r>
      <w:r w:rsidRPr="00E069A6">
        <w:t>Citlivosť na pesticídy nebola overovaná.</w:t>
      </w:r>
    </w:p>
    <w:p w14:paraId="78DFD07A" w14:textId="77777777" w:rsidR="0012290D" w:rsidRDefault="0012290D">
      <w:pPr>
        <w:rPr>
          <w:sz w:val="18"/>
        </w:rPr>
      </w:pPr>
      <w:r>
        <w:br w:type="page"/>
      </w:r>
    </w:p>
    <w:p w14:paraId="6C017D6D" w14:textId="77777777" w:rsidR="0024696F" w:rsidRPr="0012290D" w:rsidRDefault="0024696F" w:rsidP="0012290D">
      <w:pPr>
        <w:pStyle w:val="norm"/>
      </w:pPr>
    </w:p>
    <w:p w14:paraId="689B6258" w14:textId="77777777" w:rsidR="0024696F" w:rsidRPr="0024696F" w:rsidRDefault="0024696F" w:rsidP="0024696F">
      <w:pPr>
        <w:pStyle w:val="Nadpis8"/>
        <w:pBdr>
          <w:bottom w:val="single" w:sz="4" w:space="1" w:color="auto"/>
        </w:pBdr>
        <w:tabs>
          <w:tab w:val="left" w:pos="340"/>
        </w:tabs>
        <w:ind w:firstLine="0"/>
        <w:jc w:val="both"/>
        <w:rPr>
          <w:rFonts w:ascii="Times New Roman" w:hAnsi="Times New Roman"/>
          <w:sz w:val="18"/>
          <w:szCs w:val="18"/>
        </w:rPr>
      </w:pPr>
      <w:r w:rsidRPr="0024696F">
        <w:rPr>
          <w:rFonts w:ascii="Times New Roman" w:hAnsi="Times New Roman"/>
          <w:sz w:val="18"/>
          <w:szCs w:val="18"/>
        </w:rPr>
        <w:t>Ďatelina obrátená</w:t>
      </w:r>
    </w:p>
    <w:p w14:paraId="2C18A994" w14:textId="77777777" w:rsidR="0024696F" w:rsidRPr="0024696F" w:rsidRDefault="0024696F" w:rsidP="0024696F">
      <w:pPr>
        <w:pStyle w:val="norm"/>
        <w:rPr>
          <w:b/>
        </w:rPr>
      </w:pPr>
    </w:p>
    <w:p w14:paraId="492E63EA" w14:textId="1D100986" w:rsidR="0024696F" w:rsidRPr="0024696F" w:rsidRDefault="0024696F" w:rsidP="0024696F">
      <w:pPr>
        <w:pStyle w:val="Nadpis1"/>
      </w:pPr>
      <w:proofErr w:type="spellStart"/>
      <w:r w:rsidRPr="0024696F">
        <w:t>Rambo</w:t>
      </w:r>
      <w:proofErr w:type="spellEnd"/>
      <w:r w:rsidRPr="0024696F">
        <w:t xml:space="preserve"> </w:t>
      </w:r>
      <w:r>
        <w:t>(2022)</w:t>
      </w:r>
    </w:p>
    <w:p w14:paraId="13BBD6FC" w14:textId="77777777" w:rsidR="0024696F" w:rsidRPr="0024696F" w:rsidRDefault="0024696F" w:rsidP="0024696F">
      <w:pPr>
        <w:pStyle w:val="norm"/>
      </w:pPr>
      <w:r w:rsidRPr="0024696F">
        <w:t xml:space="preserve">Kŕmna odroda nemeckej firmy Deutsche Saatveredelung AG. </w:t>
      </w:r>
    </w:p>
    <w:p w14:paraId="28334642" w14:textId="77777777" w:rsidR="0024696F" w:rsidRPr="0024696F" w:rsidRDefault="0024696F" w:rsidP="0024696F">
      <w:pPr>
        <w:pStyle w:val="norm"/>
      </w:pPr>
      <w:proofErr w:type="spellStart"/>
      <w:r w:rsidRPr="0024696F">
        <w:t>Rambo</w:t>
      </w:r>
      <w:proofErr w:type="spellEnd"/>
      <w:r w:rsidRPr="0024696F">
        <w:t xml:space="preserve"> je stredná až neskorá odroda s polovzpriameným až stredným rastovým habitusom. Vytvára dlhý a široký až veľmi široký klíčny lístok. Odroda má stredne dlhú až dlhú stonku so strednou hrúbkou a stredným až veľkým počtom internódií. Stredný lístok je stredný až dlhý a stredný až široký. </w:t>
      </w:r>
    </w:p>
    <w:p w14:paraId="6C24A7A7" w14:textId="4CEC26C8" w:rsidR="0024696F" w:rsidRPr="0024696F" w:rsidRDefault="0024696F" w:rsidP="0024696F">
      <w:pPr>
        <w:pStyle w:val="norm"/>
      </w:pPr>
      <w:proofErr w:type="spellStart"/>
      <w:r w:rsidRPr="0024696F">
        <w:t>Rambo</w:t>
      </w:r>
      <w:proofErr w:type="spellEnd"/>
      <w:r w:rsidRPr="0024696F">
        <w:t xml:space="preserve"> bola v skúškach hospodárskej hodnoty porovnávaná na českú registrovanú kontrolnú odrodu </w:t>
      </w:r>
      <w:proofErr w:type="spellStart"/>
      <w:r w:rsidRPr="0024696F">
        <w:t>Pasat</w:t>
      </w:r>
      <w:proofErr w:type="spellEnd"/>
      <w:r w:rsidRPr="0024696F">
        <w:t>. Počas obidvoch skúšaných zásevov dosahovala dobré úrodové výsledky len v 1. kosbe. V zásevnom roku 2021 v úrode zelenej hmoty prekonala kontrolu o 23</w:t>
      </w:r>
      <w:r w:rsidR="00B3458D">
        <w:t> %</w:t>
      </w:r>
      <w:r w:rsidRPr="0024696F">
        <w:t xml:space="preserve"> a suchej hmoty o 38</w:t>
      </w:r>
      <w:r w:rsidR="00B3458D">
        <w:t> %</w:t>
      </w:r>
      <w:r w:rsidRPr="0024696F">
        <w:t xml:space="preserve">. V celkovom súhrne zelenej, ako aj suchej hmoty nedosiahla úroveň kontroly. </w:t>
      </w:r>
      <w:proofErr w:type="spellStart"/>
      <w:r w:rsidRPr="0024696F">
        <w:t>Rambo</w:t>
      </w:r>
      <w:proofErr w:type="spellEnd"/>
      <w:r w:rsidRPr="0024696F">
        <w:t xml:space="preserve"> sa po 1. kosbe preukázala veľmi slabým obrastaním porastu. Kvitne o 2 dni skôr ako </w:t>
      </w:r>
      <w:proofErr w:type="spellStart"/>
      <w:r w:rsidRPr="0024696F">
        <w:t>Pasat</w:t>
      </w:r>
      <w:proofErr w:type="spellEnd"/>
      <w:r w:rsidRPr="0024696F">
        <w:t xml:space="preserve">. Počas skúšania sa prejavila slabou citlivosťou na vírusové ochorenia a výskyt listových škvrnitostí. </w:t>
      </w:r>
      <w:proofErr w:type="spellStart"/>
      <w:r w:rsidRPr="0024696F">
        <w:t>Rambo</w:t>
      </w:r>
      <w:proofErr w:type="spellEnd"/>
      <w:r w:rsidRPr="0024696F">
        <w:t xml:space="preserve"> je vhodná len pre jednokosné využitie. </w:t>
      </w:r>
    </w:p>
    <w:p w14:paraId="131C035B" w14:textId="585C7EB4" w:rsidR="0024696F" w:rsidRPr="0024696F" w:rsidRDefault="0024696F" w:rsidP="0024696F">
      <w:pPr>
        <w:pStyle w:val="Nadpis1"/>
      </w:pPr>
      <w:proofErr w:type="spellStart"/>
      <w:r w:rsidRPr="0024696F">
        <w:t>Recover</w:t>
      </w:r>
      <w:proofErr w:type="spellEnd"/>
      <w:r>
        <w:t xml:space="preserve"> (2022)</w:t>
      </w:r>
    </w:p>
    <w:p w14:paraId="34B9819E" w14:textId="77777777" w:rsidR="0024696F" w:rsidRPr="0024696F" w:rsidRDefault="0024696F" w:rsidP="0024696F">
      <w:pPr>
        <w:pStyle w:val="norm"/>
      </w:pPr>
      <w:r w:rsidRPr="0024696F">
        <w:t xml:space="preserve">Kŕmna odroda nemeckej firmy Deutsche Saatveredelung AG. </w:t>
      </w:r>
    </w:p>
    <w:p w14:paraId="4BAE4FC8" w14:textId="77777777" w:rsidR="0024696F" w:rsidRPr="0024696F" w:rsidRDefault="0024696F" w:rsidP="0024696F">
      <w:pPr>
        <w:pStyle w:val="norm"/>
      </w:pPr>
      <w:proofErr w:type="spellStart"/>
      <w:r w:rsidRPr="0024696F">
        <w:t>Recover</w:t>
      </w:r>
      <w:proofErr w:type="spellEnd"/>
      <w:r w:rsidRPr="0024696F">
        <w:t xml:space="preserve"> je skorá až stredná odroda s polovzpriameným habitusom. Vytvára dlhý a široký klíčny lístok. Odroda má krátku stonku s tenkou až strednou hrúbkou a s veľkým až veľmi veľkým počtom internódií. Stredný lístok je krátky až stredný a úzky až stredný. </w:t>
      </w:r>
    </w:p>
    <w:p w14:paraId="79378D23" w14:textId="1BEC6A18" w:rsidR="0024696F" w:rsidRPr="0024696F" w:rsidRDefault="0024696F" w:rsidP="0024696F">
      <w:pPr>
        <w:pStyle w:val="norm"/>
      </w:pPr>
      <w:proofErr w:type="spellStart"/>
      <w:r w:rsidRPr="0024696F">
        <w:t>Recover</w:t>
      </w:r>
      <w:proofErr w:type="spellEnd"/>
      <w:r w:rsidRPr="0024696F">
        <w:t xml:space="preserve"> bola v skúškach hospodárskej hodnoty porovnávaná na českú registrovanú kontrolnú odrodu </w:t>
      </w:r>
      <w:proofErr w:type="spellStart"/>
      <w:r w:rsidRPr="0024696F">
        <w:t>Pasat</w:t>
      </w:r>
      <w:proofErr w:type="spellEnd"/>
      <w:r w:rsidRPr="0024696F">
        <w:t>. Počas obidvoch skúšaných zásevov výborné úrodové výsledky dosahovala len v 1. kosbe. V produkcii zelenej hmoty 1. kosby obidvoch rokov prekonala kontrolu o 11</w:t>
      </w:r>
      <w:r w:rsidR="00B3458D">
        <w:t> %</w:t>
      </w:r>
      <w:r w:rsidRPr="0024696F">
        <w:t xml:space="preserve"> a v suchej hmote o 28</w:t>
      </w:r>
      <w:r w:rsidR="00B3458D">
        <w:t> %</w:t>
      </w:r>
      <w:r w:rsidRPr="0024696F">
        <w:t xml:space="preserve">. V celkovom súhrne zásevov úroveň kontroly nedosiahla. </w:t>
      </w:r>
    </w:p>
    <w:p w14:paraId="632E5D9E" w14:textId="77777777" w:rsidR="0024696F" w:rsidRPr="0024696F" w:rsidRDefault="0024696F" w:rsidP="0024696F">
      <w:pPr>
        <w:pStyle w:val="norm"/>
      </w:pPr>
      <w:proofErr w:type="spellStart"/>
      <w:r w:rsidRPr="0024696F">
        <w:t>Recover</w:t>
      </w:r>
      <w:proofErr w:type="spellEnd"/>
      <w:r w:rsidRPr="0024696F">
        <w:t xml:space="preserve"> sa preukázala dobrou rýchlosťou počiatočného rastu a veľmi dobrým nárastom do 1. kosby. V začiatku kvitnutia je o 10 dní skoršia ako </w:t>
      </w:r>
      <w:proofErr w:type="spellStart"/>
      <w:r w:rsidRPr="0024696F">
        <w:t>Pasat</w:t>
      </w:r>
      <w:proofErr w:type="spellEnd"/>
      <w:r w:rsidRPr="0024696F">
        <w:t xml:space="preserve">. Citlivosť k výskytu listových chorôb je na úrovni kontroly. Odroda po 1. kosbe obrastá veľmi ojedinele príp. už neobrastá vôbec. </w:t>
      </w:r>
    </w:p>
    <w:p w14:paraId="04CA5171" w14:textId="77777777" w:rsidR="0024696F" w:rsidRPr="0024696F" w:rsidRDefault="0024696F" w:rsidP="0024696F">
      <w:pPr>
        <w:pStyle w:val="norm"/>
      </w:pPr>
      <w:proofErr w:type="spellStart"/>
      <w:r w:rsidRPr="0024696F">
        <w:t>Recover</w:t>
      </w:r>
      <w:proofErr w:type="spellEnd"/>
      <w:r w:rsidRPr="0024696F">
        <w:t xml:space="preserve"> je vhodná len pre jednokosné využitie. </w:t>
      </w:r>
    </w:p>
    <w:p w14:paraId="48175274" w14:textId="77777777" w:rsidR="0024696F" w:rsidRPr="00E069A6" w:rsidRDefault="0024696F" w:rsidP="00B17773">
      <w:pPr>
        <w:pStyle w:val="norm"/>
      </w:pPr>
    </w:p>
    <w:p w14:paraId="4E8E3506" w14:textId="77777777" w:rsidR="008A064D" w:rsidRPr="00775494" w:rsidRDefault="008A064D" w:rsidP="00184DD0">
      <w:pPr>
        <w:pStyle w:val="Nadpis8"/>
        <w:pBdr>
          <w:bottom w:val="single" w:sz="4" w:space="1" w:color="auto"/>
        </w:pBdr>
        <w:tabs>
          <w:tab w:val="left" w:pos="340"/>
        </w:tabs>
        <w:spacing w:before="120"/>
        <w:ind w:firstLine="0"/>
        <w:jc w:val="both"/>
        <w:rPr>
          <w:rFonts w:ascii="Times New Roman" w:hAnsi="Times New Roman"/>
          <w:sz w:val="18"/>
          <w:szCs w:val="18"/>
        </w:rPr>
      </w:pPr>
      <w:r w:rsidRPr="00775494">
        <w:rPr>
          <w:rFonts w:ascii="Times New Roman" w:hAnsi="Times New Roman"/>
          <w:sz w:val="18"/>
          <w:szCs w:val="18"/>
        </w:rPr>
        <w:t>Lucerna</w:t>
      </w:r>
      <w:r w:rsidR="00C3758B" w:rsidRPr="00775494">
        <w:rPr>
          <w:rFonts w:ascii="Times New Roman" w:hAnsi="Times New Roman"/>
          <w:sz w:val="18"/>
          <w:szCs w:val="18"/>
        </w:rPr>
        <w:t xml:space="preserve"> </w:t>
      </w:r>
      <w:r w:rsidRPr="00775494">
        <w:rPr>
          <w:rFonts w:ascii="Times New Roman" w:hAnsi="Times New Roman"/>
          <w:sz w:val="18"/>
          <w:szCs w:val="18"/>
        </w:rPr>
        <w:t>siata</w:t>
      </w:r>
    </w:p>
    <w:p w14:paraId="40950C09" w14:textId="77777777" w:rsidR="00CF0AE4" w:rsidRPr="005E3722" w:rsidRDefault="00CF0AE4" w:rsidP="00715029">
      <w:pPr>
        <w:pStyle w:val="Nadpis1"/>
      </w:pPr>
      <w:proofErr w:type="spellStart"/>
      <w:r w:rsidRPr="00715029">
        <w:t>Concerto</w:t>
      </w:r>
      <w:proofErr w:type="spellEnd"/>
      <w:r w:rsidRPr="005E3722">
        <w:t xml:space="preserve"> (2011)</w:t>
      </w:r>
    </w:p>
    <w:p w14:paraId="30FB927B" w14:textId="17AAFF84" w:rsidR="00CF0AE4" w:rsidRPr="00F306F1" w:rsidRDefault="00CF0AE4" w:rsidP="00B17773">
      <w:pPr>
        <w:pStyle w:val="norm"/>
      </w:pPr>
      <w:r w:rsidRPr="00F306F1">
        <w:t xml:space="preserve">Odroda lucerny siatej </w:t>
      </w:r>
      <w:proofErr w:type="spellStart"/>
      <w:r w:rsidRPr="00F306F1">
        <w:t>Concerto</w:t>
      </w:r>
      <w:proofErr w:type="spellEnd"/>
      <w:r w:rsidRPr="00F306F1">
        <w:t xml:space="preserve"> bola zaradená v štátnych odrodových skúškach v rokoch 2006 - 2009, v </w:t>
      </w:r>
      <w:proofErr w:type="spellStart"/>
      <w:r w:rsidRPr="00F306F1">
        <w:t>zásevoch</w:t>
      </w:r>
      <w:proofErr w:type="spellEnd"/>
      <w:r w:rsidRPr="00F306F1">
        <w:t xml:space="preserve"> </w:t>
      </w:r>
      <w:smartTag w:uri="urn:schemas-microsoft-com:office:smarttags" w:element="metricconverter">
        <w:smartTagPr>
          <w:attr w:name="ProductID" w:val="2006 a"/>
        </w:smartTagPr>
        <w:r w:rsidRPr="00F306F1">
          <w:t>2006 a</w:t>
        </w:r>
      </w:smartTag>
      <w:r w:rsidRPr="00F306F1">
        <w:t xml:space="preserve"> 2007.</w:t>
      </w:r>
    </w:p>
    <w:p w14:paraId="3E2F5106" w14:textId="59DBA93F" w:rsidR="00CF0AE4" w:rsidRPr="00F306F1" w:rsidRDefault="00CF0AE4" w:rsidP="00B17773">
      <w:pPr>
        <w:pStyle w:val="norm"/>
      </w:pPr>
      <w:r w:rsidRPr="00F306F1">
        <w:t xml:space="preserve">Odroda </w:t>
      </w:r>
      <w:proofErr w:type="spellStart"/>
      <w:r w:rsidRPr="00F306F1">
        <w:t>Concerto</w:t>
      </w:r>
      <w:proofErr w:type="spellEnd"/>
      <w:r w:rsidRPr="00F306F1">
        <w:t xml:space="preserve"> dosiahla v </w:t>
      </w:r>
      <w:r w:rsidR="005E3722">
        <w:t>1</w:t>
      </w:r>
      <w:r w:rsidRPr="00F306F1">
        <w:t>. úžitkovom roku úrody zelenej hmoty pod</w:t>
      </w:r>
      <w:r>
        <w:t xml:space="preserve"> priemer kontrolných odrôd </w:t>
      </w:r>
      <w:r w:rsidRPr="00F306F1">
        <w:t>95</w:t>
      </w:r>
      <w:r w:rsidR="00B3458D">
        <w:t> %</w:t>
      </w:r>
      <w:r w:rsidRPr="00F306F1">
        <w:t xml:space="preserve"> a v</w:t>
      </w:r>
      <w:r w:rsidR="005E3722">
        <w:t> 2.</w:t>
      </w:r>
      <w:r w:rsidRPr="00F306F1">
        <w:t xml:space="preserve"> úžitkovom roku bola úroda zelenej hmoty o niečo vyššia 98</w:t>
      </w:r>
      <w:r w:rsidR="00B3458D">
        <w:t> %</w:t>
      </w:r>
      <w:r w:rsidRPr="00F306F1">
        <w:t xml:space="preserve"> v porovnaní s kontrolami. V úrode suchej hmoty v </w:t>
      </w:r>
      <w:r w:rsidR="005E3722">
        <w:t>1</w:t>
      </w:r>
      <w:r w:rsidRPr="00F306F1">
        <w:t xml:space="preserve">. aj v </w:t>
      </w:r>
      <w:r w:rsidR="005E3722">
        <w:t>2</w:t>
      </w:r>
      <w:r w:rsidRPr="00F306F1">
        <w:t xml:space="preserve">. úžitkovom roku mala odroda </w:t>
      </w:r>
      <w:proofErr w:type="spellStart"/>
      <w:r w:rsidRPr="00F306F1">
        <w:t>Concerto</w:t>
      </w:r>
      <w:proofErr w:type="spellEnd"/>
      <w:r w:rsidRPr="00F306F1">
        <w:t xml:space="preserve"> priemerné úrody</w:t>
      </w:r>
      <w:r>
        <w:t xml:space="preserve"> pod úrovňou kontrolných odrôd</w:t>
      </w:r>
      <w:r w:rsidRPr="00F306F1">
        <w:t xml:space="preserve"> 94</w:t>
      </w:r>
      <w:r w:rsidR="00B3458D">
        <w:t> %</w:t>
      </w:r>
      <w:r w:rsidRPr="00F306F1">
        <w:t xml:space="preserve"> v </w:t>
      </w:r>
      <w:r w:rsidR="005E3722">
        <w:t>1</w:t>
      </w:r>
      <w:r w:rsidRPr="00F306F1">
        <w:t>. úžitkovom roku a 97</w:t>
      </w:r>
      <w:r w:rsidR="00B3458D">
        <w:t> %</w:t>
      </w:r>
      <w:r w:rsidRPr="00F306F1">
        <w:t xml:space="preserve"> v </w:t>
      </w:r>
      <w:r w:rsidR="005E3722">
        <w:t>2</w:t>
      </w:r>
      <w:r w:rsidRPr="00F306F1">
        <w:t xml:space="preserve">. úžitkovom roku. </w:t>
      </w:r>
    </w:p>
    <w:p w14:paraId="384432F0" w14:textId="60BC0513" w:rsidR="00CF0AE4" w:rsidRPr="00F306F1" w:rsidRDefault="00CF0AE4" w:rsidP="00B17773">
      <w:pPr>
        <w:pStyle w:val="norm"/>
      </w:pPr>
      <w:r w:rsidRPr="00F306F1">
        <w:t xml:space="preserve">Odroda je odolná k poliehaniu. V každom roku po 1. aj 2. kosbe sa prejavila ako odolnejšia k poliehaniu v porovnaní s kontrolnými odrodami. Zdravotný stav bol dobrý, počas ŠOS bol zaznamenaný iba slabý výskyt </w:t>
      </w:r>
      <w:proofErr w:type="spellStart"/>
      <w:r w:rsidRPr="00F306F1">
        <w:t>antraknóz</w:t>
      </w:r>
      <w:proofErr w:type="spellEnd"/>
      <w:r w:rsidRPr="00F306F1">
        <w:t xml:space="preserve">, </w:t>
      </w:r>
      <w:proofErr w:type="spellStart"/>
      <w:r w:rsidRPr="00F306F1">
        <w:t>perenospóry</w:t>
      </w:r>
      <w:proofErr w:type="spellEnd"/>
      <w:r w:rsidRPr="00F306F1">
        <w:t xml:space="preserve"> a viróz.</w:t>
      </w:r>
    </w:p>
    <w:p w14:paraId="2B630046" w14:textId="14D5BD94" w:rsidR="00CF0AE4" w:rsidRPr="00F306F1" w:rsidRDefault="00CF0AE4" w:rsidP="00B17773">
      <w:pPr>
        <w:pStyle w:val="norm"/>
      </w:pPr>
      <w:r w:rsidRPr="00F306F1">
        <w:t xml:space="preserve">Odroda </w:t>
      </w:r>
      <w:proofErr w:type="spellStart"/>
      <w:r w:rsidRPr="00F306F1">
        <w:t>Concerto</w:t>
      </w:r>
      <w:proofErr w:type="spellEnd"/>
      <w:r w:rsidRPr="00F306F1">
        <w:t xml:space="preserve"> dosiahla v priebehu štátnych odrodových skúšok v </w:t>
      </w:r>
      <w:r w:rsidR="005E3722">
        <w:t>1</w:t>
      </w:r>
      <w:r w:rsidRPr="00F306F1">
        <w:t xml:space="preserve">. úžitkovom roku v priemere z dvoch zásevov úrodu zelenej hmoty 83,8 t/ha a v </w:t>
      </w:r>
      <w:r w:rsidR="005E3722">
        <w:t>2</w:t>
      </w:r>
      <w:r w:rsidRPr="00F306F1">
        <w:t xml:space="preserve">. úžitkovom roku úrodu 67,5 t/ha. Priemerná úroda suchej hmoty počas ŠOS bola v </w:t>
      </w:r>
      <w:r w:rsidR="005E3722">
        <w:t>1</w:t>
      </w:r>
      <w:r w:rsidRPr="00F306F1">
        <w:t xml:space="preserve">. úžitkovom roku 20,9 t/ha a v </w:t>
      </w:r>
      <w:r w:rsidR="005E3722">
        <w:t>2</w:t>
      </w:r>
      <w:r w:rsidRPr="00F306F1">
        <w:t xml:space="preserve">. úžitkovom roku 17,5 t/ha. Najlepšie výsledky mala na lokalite Beluša v </w:t>
      </w:r>
      <w:r w:rsidR="005E3722">
        <w:t>2</w:t>
      </w:r>
      <w:r w:rsidRPr="00F306F1">
        <w:t>. úžitkovom roku v záseve z roku 2006 – 102</w:t>
      </w:r>
      <w:r w:rsidR="00B3458D">
        <w:t> %</w:t>
      </w:r>
      <w:r w:rsidRPr="00F306F1">
        <w:t xml:space="preserve"> na kontroly.</w:t>
      </w:r>
    </w:p>
    <w:p w14:paraId="100E442A" w14:textId="20A21B3F" w:rsidR="00CF0AE4" w:rsidRPr="00F306F1" w:rsidRDefault="00CF0AE4" w:rsidP="00B17773">
      <w:pPr>
        <w:pStyle w:val="norm"/>
      </w:pPr>
      <w:r w:rsidRPr="00F306F1">
        <w:t xml:space="preserve">Priemerný obsah N-látok počas ŠOS bol u odrody </w:t>
      </w:r>
      <w:proofErr w:type="spellStart"/>
      <w:r w:rsidRPr="00F306F1">
        <w:t>Concerto</w:t>
      </w:r>
      <w:proofErr w:type="spellEnd"/>
      <w:r w:rsidRPr="00F306F1">
        <w:t xml:space="preserve"> 19,7</w:t>
      </w:r>
      <w:r w:rsidR="00B3458D">
        <w:t> %</w:t>
      </w:r>
      <w:r w:rsidRPr="00F306F1">
        <w:t xml:space="preserve"> v 100</w:t>
      </w:r>
      <w:r w:rsidR="00B3458D">
        <w:t> %</w:t>
      </w:r>
      <w:r w:rsidRPr="00F306F1">
        <w:t xml:space="preserve"> sušine, čo bolo nad priemerom kontrolných odrôd. Obsah vlákniny v 100</w:t>
      </w:r>
      <w:r w:rsidR="00B3458D">
        <w:t> %</w:t>
      </w:r>
      <w:r w:rsidRPr="00F306F1">
        <w:t xml:space="preserve"> sušine sa pohyboval od 23,1</w:t>
      </w:r>
      <w:r w:rsidR="00B3458D">
        <w:t> %</w:t>
      </w:r>
      <w:r w:rsidRPr="00F306F1">
        <w:t xml:space="preserve"> po 1. kosbe až po 35,8</w:t>
      </w:r>
      <w:r w:rsidR="00B3458D">
        <w:t> %</w:t>
      </w:r>
      <w:r w:rsidRPr="00F306F1">
        <w:t xml:space="preserve"> po 3. kosbe, obsah bol nižší ako u kontrolných odrôd.</w:t>
      </w:r>
    </w:p>
    <w:p w14:paraId="0E59C4B8" w14:textId="133494F2" w:rsidR="00CF0AE4" w:rsidRDefault="00CF0AE4" w:rsidP="00B17773">
      <w:pPr>
        <w:pStyle w:val="norm"/>
      </w:pPr>
      <w:r w:rsidRPr="00F306F1">
        <w:t xml:space="preserve">Odroda </w:t>
      </w:r>
      <w:proofErr w:type="spellStart"/>
      <w:r w:rsidRPr="00F306F1">
        <w:t>Concerto</w:t>
      </w:r>
      <w:proofErr w:type="spellEnd"/>
      <w:r w:rsidRPr="00F306F1">
        <w:t xml:space="preserve"> bola v hodnotení úplnosti porastu po zime v každom úžitkovom roku z každého zásevu nad úrovňou kontrolných odrôd. Priemerná hodnota rýchlosti jarného rastu bola 8,1; t.j. mierne pod úrovňou kontrolných odrôd – 8,7. Priemerná dĺžka rastlín po 1. kosbe bola </w:t>
      </w:r>
      <w:smartTag w:uri="urn:schemas-microsoft-com:office:smarttags" w:element="metricconverter">
        <w:smartTagPr>
          <w:attr w:name="ProductID" w:val="92,4 cm"/>
        </w:smartTagPr>
        <w:r w:rsidRPr="00F306F1">
          <w:t>92,4 cm</w:t>
        </w:r>
      </w:smartTag>
      <w:r w:rsidRPr="00F306F1">
        <w:t xml:space="preserve">; po 2. kosbe </w:t>
      </w:r>
      <w:smartTag w:uri="urn:schemas-microsoft-com:office:smarttags" w:element="metricconverter">
        <w:smartTagPr>
          <w:attr w:name="ProductID" w:val="87,1 cm"/>
        </w:smartTagPr>
        <w:r w:rsidRPr="00F306F1">
          <w:t>87,1 cm</w:t>
        </w:r>
      </w:smartTag>
      <w:r w:rsidRPr="00F306F1">
        <w:t>.</w:t>
      </w:r>
    </w:p>
    <w:p w14:paraId="24DC88EF" w14:textId="77777777" w:rsidR="008A064D" w:rsidRPr="00C3758B" w:rsidRDefault="008A064D" w:rsidP="0006141D">
      <w:pPr>
        <w:pStyle w:val="Nadpis1"/>
      </w:pPr>
      <w:proofErr w:type="spellStart"/>
      <w:r w:rsidRPr="0006141D">
        <w:t>Lubona</w:t>
      </w:r>
      <w:proofErr w:type="spellEnd"/>
      <w:r w:rsidRPr="00C3758B">
        <w:t xml:space="preserve"> (2006)</w:t>
      </w:r>
    </w:p>
    <w:p w14:paraId="3B7DF43E" w14:textId="3C9B158D" w:rsidR="008A064D" w:rsidRPr="008A064D" w:rsidRDefault="008A064D" w:rsidP="00B17773">
      <w:pPr>
        <w:pStyle w:val="norm"/>
      </w:pPr>
      <w:r w:rsidRPr="008A064D">
        <w:t xml:space="preserve">Odroda bola vyšľachtená na šľachtiteľskej stanici Špačince, VŠS Borovce. Udržiavateľom odrody je SCPV VŠS Borovce. V ŠOS bola zaradená v rokoch 2002 až 2005, v </w:t>
      </w:r>
      <w:proofErr w:type="spellStart"/>
      <w:r w:rsidRPr="008A064D">
        <w:t>zásevoch</w:t>
      </w:r>
      <w:proofErr w:type="spellEnd"/>
      <w:r w:rsidRPr="008A064D">
        <w:t xml:space="preserve"> </w:t>
      </w:r>
      <w:smartTag w:uri="urn:schemas-microsoft-com:office:smarttags" w:element="metricconverter">
        <w:smartTagPr>
          <w:attr w:name="ProductID" w:val="2002 a"/>
        </w:smartTagPr>
        <w:r w:rsidRPr="008A064D">
          <w:t>2002 a</w:t>
        </w:r>
      </w:smartTag>
      <w:r w:rsidRPr="008A064D">
        <w:t xml:space="preserve"> 2003.</w:t>
      </w:r>
    </w:p>
    <w:p w14:paraId="6A0FC9EF" w14:textId="69174E91" w:rsidR="008A064D" w:rsidRPr="008A064D" w:rsidRDefault="008A064D" w:rsidP="00B17773">
      <w:pPr>
        <w:pStyle w:val="norm"/>
      </w:pPr>
      <w:r w:rsidRPr="008A064D">
        <w:t xml:space="preserve">Odroda </w:t>
      </w:r>
      <w:proofErr w:type="spellStart"/>
      <w:r w:rsidRPr="008A064D">
        <w:t>Lubona</w:t>
      </w:r>
      <w:proofErr w:type="spellEnd"/>
      <w:r w:rsidRPr="008A064D">
        <w:t xml:space="preserve"> dosiahla v priebehu štátnych odrodových skúšok v I. úžitkovom roku v priemere z dvoch zásevov úrodu ze</w:t>
      </w:r>
      <w:r w:rsidR="004C7C46">
        <w:t>lenej hmoty 78,2 t/ha, t.j. 100</w:t>
      </w:r>
      <w:r w:rsidR="00B3458D">
        <w:t> %</w:t>
      </w:r>
      <w:r w:rsidRPr="008A064D">
        <w:t xml:space="preserve"> na priemer kontrol a v II. úžitkovom roku úrodu 79,6 t/ha t.j. 99</w:t>
      </w:r>
      <w:r w:rsidR="00B3458D">
        <w:t> %</w:t>
      </w:r>
      <w:r w:rsidRPr="008A064D">
        <w:t xml:space="preserve"> v porovnaní s kontrolami.</w:t>
      </w:r>
      <w:r w:rsidR="00C3758B">
        <w:t xml:space="preserve"> </w:t>
      </w:r>
      <w:r w:rsidRPr="008A064D">
        <w:t>Priemerná úroda suchej hmoty počas skúšok bola v I. úžitkovom roku 18,0 t/ha, t.j. 99</w:t>
      </w:r>
      <w:r w:rsidR="00B3458D">
        <w:t> %</w:t>
      </w:r>
      <w:r w:rsidRPr="008A064D">
        <w:t xml:space="preserve"> a v II. úžitkovom roku 19,1 t/ha, t.j. 97</w:t>
      </w:r>
      <w:r w:rsidR="00B3458D">
        <w:t> %</w:t>
      </w:r>
      <w:r w:rsidRPr="008A064D">
        <w:t xml:space="preserve"> v porovnaní s kontrolami.</w:t>
      </w:r>
    </w:p>
    <w:p w14:paraId="7AC2C6BD" w14:textId="1055E8C3" w:rsidR="008A064D" w:rsidRPr="008A064D" w:rsidRDefault="008A064D" w:rsidP="00B17773">
      <w:pPr>
        <w:pStyle w:val="norm"/>
      </w:pPr>
      <w:r w:rsidRPr="008A064D">
        <w:t xml:space="preserve">Priemerný obsah N-látok počas ŠOS bol u odrody </w:t>
      </w:r>
      <w:proofErr w:type="spellStart"/>
      <w:r w:rsidRPr="008A064D">
        <w:t>Lubona</w:t>
      </w:r>
      <w:proofErr w:type="spellEnd"/>
      <w:r w:rsidRPr="008A064D">
        <w:t xml:space="preserve"> 23,8</w:t>
      </w:r>
      <w:r w:rsidR="00B3458D">
        <w:t> %</w:t>
      </w:r>
      <w:r w:rsidRPr="008A064D">
        <w:t xml:space="preserve"> v 100</w:t>
      </w:r>
      <w:r w:rsidR="00B3458D">
        <w:t> %</w:t>
      </w:r>
      <w:r w:rsidRPr="008A064D">
        <w:t xml:space="preserve"> sušine, čo bolo nad priemerom kontroln</w:t>
      </w:r>
      <w:r w:rsidR="00C3758B">
        <w:t>ých odrôd. Obsah vlákniny v 100</w:t>
      </w:r>
      <w:r w:rsidR="00B3458D">
        <w:t> %</w:t>
      </w:r>
      <w:r w:rsidRPr="008A064D">
        <w:t xml:space="preserve"> sušine sa pohyboval od 22,4</w:t>
      </w:r>
      <w:r w:rsidR="00B3458D">
        <w:t> %</w:t>
      </w:r>
      <w:r w:rsidRPr="008A064D">
        <w:t xml:space="preserve"> po 2. kosbe až po 31,7</w:t>
      </w:r>
      <w:r w:rsidR="00B3458D">
        <w:t> %</w:t>
      </w:r>
      <w:r w:rsidRPr="008A064D">
        <w:t xml:space="preserve"> po 3. kosbe.</w:t>
      </w:r>
    </w:p>
    <w:p w14:paraId="1D4F369A" w14:textId="3D4DC0EC" w:rsidR="008A064D" w:rsidRDefault="008A064D" w:rsidP="00B17773">
      <w:pPr>
        <w:pStyle w:val="norm"/>
      </w:pPr>
      <w:r w:rsidRPr="008A064D">
        <w:t xml:space="preserve">Odroda </w:t>
      </w:r>
      <w:proofErr w:type="spellStart"/>
      <w:r w:rsidRPr="008A064D">
        <w:t>Lubona</w:t>
      </w:r>
      <w:proofErr w:type="spellEnd"/>
      <w:r w:rsidRPr="008A064D">
        <w:t xml:space="preserve"> bola v hodnotení úplnosti porastu po zime v každom úžitkovom roku z každého zásevu na úrovni priemeru pokusu alebo o niečo slabšia. Priemerná hodnota rýchlosti jarného rastu bola 8,1; t.j. mierne pod úrovňou kontrolných odrôd (8,7). Aj v hodnotení obrastania po </w:t>
      </w:r>
      <w:smartTag w:uri="urn:schemas-microsoft-com:office:smarttags" w:element="metricconverter">
        <w:smartTagPr>
          <w:attr w:name="ProductID" w:val="1. a"/>
        </w:smartTagPr>
        <w:r w:rsidRPr="008A064D">
          <w:t>1. a</w:t>
        </w:r>
      </w:smartTag>
      <w:r w:rsidRPr="008A064D">
        <w:t xml:space="preserve"> 2. kosbe bola mierne pod úrovňou kontrol. V hodnotení odolnosti k poliehaniu vo všetkých úžitkových rokoch bola odroda </w:t>
      </w:r>
      <w:proofErr w:type="spellStart"/>
      <w:r w:rsidRPr="008A064D">
        <w:t>Lubona</w:t>
      </w:r>
      <w:proofErr w:type="spellEnd"/>
      <w:r w:rsidRPr="008A064D">
        <w:t xml:space="preserve"> na úrovni kontrol. Zdravotný stav odrody bol počas skúšok dobrý. Zaznamenaný bol výskyt </w:t>
      </w:r>
      <w:proofErr w:type="spellStart"/>
      <w:r w:rsidRPr="008A064D">
        <w:t>antraknózy</w:t>
      </w:r>
      <w:proofErr w:type="spellEnd"/>
      <w:r w:rsidRPr="008A064D">
        <w:t xml:space="preserve">, </w:t>
      </w:r>
      <w:proofErr w:type="spellStart"/>
      <w:r w:rsidRPr="008A064D">
        <w:t>perenospóry</w:t>
      </w:r>
      <w:proofErr w:type="spellEnd"/>
      <w:r w:rsidRPr="008A064D">
        <w:t xml:space="preserve">, viróz a </w:t>
      </w:r>
      <w:proofErr w:type="spellStart"/>
      <w:r w:rsidRPr="008A064D">
        <w:t>bzdôšok</w:t>
      </w:r>
      <w:proofErr w:type="spellEnd"/>
      <w:r w:rsidRPr="008A064D">
        <w:t>.</w:t>
      </w:r>
    </w:p>
    <w:p w14:paraId="6AEEE716" w14:textId="77777777" w:rsidR="0012290D" w:rsidRDefault="0012290D" w:rsidP="00B17773">
      <w:pPr>
        <w:pStyle w:val="norm"/>
      </w:pPr>
    </w:p>
    <w:p w14:paraId="02EE61D4" w14:textId="77777777" w:rsidR="008A064D" w:rsidRPr="00C3758B" w:rsidRDefault="008A064D" w:rsidP="0006141D">
      <w:pPr>
        <w:pStyle w:val="Nadpis1"/>
      </w:pPr>
      <w:proofErr w:type="spellStart"/>
      <w:r w:rsidRPr="0006141D">
        <w:lastRenderedPageBreak/>
        <w:t>Symphonie</w:t>
      </w:r>
      <w:proofErr w:type="spellEnd"/>
      <w:r w:rsidRPr="00C3758B">
        <w:t xml:space="preserve"> (2006)</w:t>
      </w:r>
    </w:p>
    <w:p w14:paraId="0E2BB81E" w14:textId="43E64B1F" w:rsidR="008A064D" w:rsidRPr="008A064D" w:rsidRDefault="008A064D" w:rsidP="00B17773">
      <w:pPr>
        <w:pStyle w:val="norm"/>
      </w:pPr>
      <w:r w:rsidRPr="008A064D">
        <w:t xml:space="preserve">Odroda bola vyšľachtená v </w:t>
      </w:r>
      <w:proofErr w:type="spellStart"/>
      <w:r w:rsidRPr="008A064D">
        <w:t>Cappelle</w:t>
      </w:r>
      <w:proofErr w:type="spellEnd"/>
      <w:r w:rsidRPr="008A064D">
        <w:t xml:space="preserve"> </w:t>
      </w:r>
      <w:proofErr w:type="spellStart"/>
      <w:r w:rsidRPr="008A064D">
        <w:t>en</w:t>
      </w:r>
      <w:proofErr w:type="spellEnd"/>
      <w:r w:rsidRPr="008A064D">
        <w:t xml:space="preserve"> </w:t>
      </w:r>
      <w:proofErr w:type="spellStart"/>
      <w:r w:rsidRPr="008A064D">
        <w:t>Pevele</w:t>
      </w:r>
      <w:proofErr w:type="spellEnd"/>
      <w:r w:rsidRPr="008A064D">
        <w:t xml:space="preserve"> vo Francúzsku. Udržiavateľom odrody je </w:t>
      </w:r>
      <w:proofErr w:type="spellStart"/>
      <w:r w:rsidRPr="008A064D">
        <w:t>Florimond</w:t>
      </w:r>
      <w:proofErr w:type="spellEnd"/>
      <w:r w:rsidRPr="008A064D">
        <w:t xml:space="preserve"> </w:t>
      </w:r>
      <w:proofErr w:type="spellStart"/>
      <w:r w:rsidRPr="008A064D">
        <w:t>Desprez</w:t>
      </w:r>
      <w:proofErr w:type="spellEnd"/>
      <w:r w:rsidRPr="008A064D">
        <w:t xml:space="preserve"> Francúzsko a zástupcom na Slovensku Ing. </w:t>
      </w:r>
      <w:proofErr w:type="spellStart"/>
      <w:smartTag w:uri="urn:schemas-microsoft-com:office:smarttags" w:element="PersonName">
        <w:r w:rsidRPr="008A064D">
          <w:t>Beloritová</w:t>
        </w:r>
        <w:proofErr w:type="spellEnd"/>
        <w:r w:rsidRPr="008A064D">
          <w:t xml:space="preserve"> Ľubica</w:t>
        </w:r>
      </w:smartTag>
      <w:r w:rsidRPr="008A064D">
        <w:t xml:space="preserve">, Radošina. V ŠOS bola zaradená v rokoch 2002 až 2005, v </w:t>
      </w:r>
      <w:proofErr w:type="spellStart"/>
      <w:r w:rsidRPr="008A064D">
        <w:t>zásevoch</w:t>
      </w:r>
      <w:proofErr w:type="spellEnd"/>
      <w:r w:rsidRPr="008A064D">
        <w:t xml:space="preserve"> </w:t>
      </w:r>
      <w:smartTag w:uri="urn:schemas-microsoft-com:office:smarttags" w:element="metricconverter">
        <w:smartTagPr>
          <w:attr w:name="ProductID" w:val="2002 a"/>
        </w:smartTagPr>
        <w:r w:rsidRPr="008A064D">
          <w:t>2002 a</w:t>
        </w:r>
      </w:smartTag>
      <w:r w:rsidRPr="008A064D">
        <w:t xml:space="preserve"> 2003.</w:t>
      </w:r>
    </w:p>
    <w:p w14:paraId="3E430FEC" w14:textId="42083D15" w:rsidR="008A064D" w:rsidRPr="008A064D" w:rsidRDefault="008A064D" w:rsidP="00B17773">
      <w:pPr>
        <w:pStyle w:val="norm"/>
      </w:pPr>
      <w:r w:rsidRPr="008A064D">
        <w:t xml:space="preserve">Odroda </w:t>
      </w:r>
      <w:proofErr w:type="spellStart"/>
      <w:r w:rsidRPr="008A064D">
        <w:t>Symphonie</w:t>
      </w:r>
      <w:proofErr w:type="spellEnd"/>
      <w:r w:rsidRPr="008A064D">
        <w:t xml:space="preserve"> dosiahla v priebehu štátnych odrodových skúšok v I. úžitkovom roku v priemere z dvoch zásevov úrodu zelenej hmoty 77,4 t/ha, t.j. 99,</w:t>
      </w:r>
      <w:r w:rsidR="00DC413B">
        <w:t>0</w:t>
      </w:r>
      <w:bookmarkStart w:id="1" w:name="_GoBack"/>
      <w:bookmarkEnd w:id="1"/>
      <w:r w:rsidR="00B3458D">
        <w:t> %</w:t>
      </w:r>
      <w:r w:rsidRPr="008A064D">
        <w:t xml:space="preserve"> na priemer kontrol a v II. úžitkovom roku úrodu 79,2 t/ha, t.j. 98</w:t>
      </w:r>
      <w:r w:rsidR="00B3458D">
        <w:t> %</w:t>
      </w:r>
      <w:r w:rsidRPr="008A064D">
        <w:t xml:space="preserve"> v porovnaní s kontrolami.</w:t>
      </w:r>
      <w:r w:rsidR="00C3758B">
        <w:t xml:space="preserve"> </w:t>
      </w:r>
      <w:r w:rsidRPr="008A064D">
        <w:t>Priemerná úroda suchej hmoty počas skúšok bola v I. úžitkovom roku 17,5 t/ha, t.j. 96</w:t>
      </w:r>
      <w:r w:rsidR="00B3458D">
        <w:t> %</w:t>
      </w:r>
      <w:r w:rsidRPr="008A064D">
        <w:t xml:space="preserve"> a v II. úžitkovom roku 18,8 t/ha, t.j. 95</w:t>
      </w:r>
      <w:r w:rsidR="00B3458D">
        <w:t> %</w:t>
      </w:r>
      <w:r w:rsidRPr="008A064D">
        <w:t xml:space="preserve"> v porovnaní s kontrolami.</w:t>
      </w:r>
    </w:p>
    <w:p w14:paraId="2DC6A3FB" w14:textId="0A9E1692" w:rsidR="008A064D" w:rsidRPr="008A064D" w:rsidRDefault="008A064D" w:rsidP="00B17773">
      <w:pPr>
        <w:pStyle w:val="norm"/>
      </w:pPr>
      <w:r w:rsidRPr="008A064D">
        <w:t xml:space="preserve">Priemerný obsah N-látok počas ŠOS bol u odrody </w:t>
      </w:r>
      <w:proofErr w:type="spellStart"/>
      <w:r w:rsidRPr="008A064D">
        <w:t>Symphonie</w:t>
      </w:r>
      <w:proofErr w:type="spellEnd"/>
      <w:r w:rsidRPr="008A064D">
        <w:t xml:space="preserve"> 23,8</w:t>
      </w:r>
      <w:r w:rsidR="00B3458D">
        <w:t> %</w:t>
      </w:r>
      <w:r w:rsidRPr="008A064D">
        <w:t xml:space="preserve"> v 100</w:t>
      </w:r>
      <w:r w:rsidR="00B3458D">
        <w:t> %</w:t>
      </w:r>
      <w:r w:rsidRPr="008A064D">
        <w:t xml:space="preserve"> sušine, čo bolo nad priemerom kontrolných odrôd. Obsah vlákniny v 100</w:t>
      </w:r>
      <w:r w:rsidR="00B3458D">
        <w:t> %</w:t>
      </w:r>
      <w:r w:rsidRPr="008A064D">
        <w:t xml:space="preserve"> sušine sa pohyboval od 25,0</w:t>
      </w:r>
      <w:r w:rsidR="00B3458D">
        <w:t> %</w:t>
      </w:r>
      <w:r w:rsidRPr="008A064D">
        <w:t xml:space="preserve"> po 2. kosbe až po 27,0</w:t>
      </w:r>
      <w:r w:rsidR="00B3458D">
        <w:t> %</w:t>
      </w:r>
      <w:r w:rsidRPr="008A064D">
        <w:t xml:space="preserve"> po 3. kosbe.</w:t>
      </w:r>
    </w:p>
    <w:p w14:paraId="388DA675" w14:textId="2C22AFE0" w:rsidR="00CA2C1D" w:rsidRPr="008A064D" w:rsidRDefault="008A064D" w:rsidP="00B17773">
      <w:pPr>
        <w:pStyle w:val="norm"/>
      </w:pPr>
      <w:r w:rsidRPr="008A064D">
        <w:t xml:space="preserve">Odroda </w:t>
      </w:r>
      <w:proofErr w:type="spellStart"/>
      <w:r w:rsidRPr="008A064D">
        <w:t>Symphonie</w:t>
      </w:r>
      <w:proofErr w:type="spellEnd"/>
      <w:r w:rsidRPr="008A064D">
        <w:t xml:space="preserve"> bola v hodnotení úplnosti porastu po zime v každom úžitkovom roku z každého zásevu na úrovni priemeru pokusu alebo o niečo slabšia. Priemerná hodnota rýchlosti jarného rastu bola 8,2; t.j. mierne pod úrovňou kontrolných odrôd (8,7). Aj v hodnotení obrastania po </w:t>
      </w:r>
      <w:smartTag w:uri="urn:schemas-microsoft-com:office:smarttags" w:element="metricconverter">
        <w:smartTagPr>
          <w:attr w:name="ProductID" w:val="1. a"/>
        </w:smartTagPr>
        <w:r w:rsidRPr="008A064D">
          <w:t>1. a</w:t>
        </w:r>
      </w:smartTag>
      <w:r w:rsidRPr="008A064D">
        <w:t xml:space="preserve"> 2. kosbe bola mierne pod úrovňou kontrol. V hodnotení odolnosti k poliehaniu vo všetkých úžitkových rokoch bola odroda </w:t>
      </w:r>
      <w:proofErr w:type="spellStart"/>
      <w:r w:rsidRPr="008A064D">
        <w:t>Symphonie</w:t>
      </w:r>
      <w:proofErr w:type="spellEnd"/>
      <w:r w:rsidRPr="008A064D">
        <w:t xml:space="preserve"> na úrovni kontrol. Zdravotný stav odrody bol počas skúšok dobrý. Zaznamenaný bol výskyt </w:t>
      </w:r>
      <w:proofErr w:type="spellStart"/>
      <w:r w:rsidRPr="00B53204">
        <w:t>antraknózy</w:t>
      </w:r>
      <w:proofErr w:type="spellEnd"/>
      <w:r w:rsidRPr="00B53204">
        <w:t xml:space="preserve">, </w:t>
      </w:r>
      <w:proofErr w:type="spellStart"/>
      <w:r w:rsidRPr="00B53204">
        <w:t>perenospóry</w:t>
      </w:r>
      <w:proofErr w:type="spellEnd"/>
      <w:r w:rsidRPr="00B53204">
        <w:t xml:space="preserve">, viróz a </w:t>
      </w:r>
      <w:proofErr w:type="spellStart"/>
      <w:r w:rsidRPr="00B53204">
        <w:t>bzdôšok</w:t>
      </w:r>
      <w:proofErr w:type="spellEnd"/>
      <w:r w:rsidRPr="00B53204">
        <w:t>.</w:t>
      </w:r>
    </w:p>
    <w:sectPr w:rsidR="00CA2C1D" w:rsidRPr="008A064D" w:rsidSect="00C3758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50E"/>
    <w:rsid w:val="00000463"/>
    <w:rsid w:val="00007C1F"/>
    <w:rsid w:val="00024F95"/>
    <w:rsid w:val="00032D7F"/>
    <w:rsid w:val="000356BE"/>
    <w:rsid w:val="00051E8D"/>
    <w:rsid w:val="00052E9F"/>
    <w:rsid w:val="00053B0F"/>
    <w:rsid w:val="0006141D"/>
    <w:rsid w:val="00076696"/>
    <w:rsid w:val="000927B1"/>
    <w:rsid w:val="000D3758"/>
    <w:rsid w:val="000D3919"/>
    <w:rsid w:val="000F2C1D"/>
    <w:rsid w:val="000F534A"/>
    <w:rsid w:val="00120673"/>
    <w:rsid w:val="0012290D"/>
    <w:rsid w:val="00150D9D"/>
    <w:rsid w:val="00164CCC"/>
    <w:rsid w:val="00177A12"/>
    <w:rsid w:val="00184DD0"/>
    <w:rsid w:val="001E6759"/>
    <w:rsid w:val="001F5417"/>
    <w:rsid w:val="00226BB3"/>
    <w:rsid w:val="00245F06"/>
    <w:rsid w:val="0024696F"/>
    <w:rsid w:val="002657B8"/>
    <w:rsid w:val="00273BEA"/>
    <w:rsid w:val="00282979"/>
    <w:rsid w:val="00285625"/>
    <w:rsid w:val="002B0D65"/>
    <w:rsid w:val="002B6215"/>
    <w:rsid w:val="002C02CB"/>
    <w:rsid w:val="002D3A89"/>
    <w:rsid w:val="002D3CB0"/>
    <w:rsid w:val="002D6957"/>
    <w:rsid w:val="002E3A73"/>
    <w:rsid w:val="00325931"/>
    <w:rsid w:val="00347699"/>
    <w:rsid w:val="00393EF4"/>
    <w:rsid w:val="003951A2"/>
    <w:rsid w:val="003B571D"/>
    <w:rsid w:val="003C441C"/>
    <w:rsid w:val="003C466B"/>
    <w:rsid w:val="003C7459"/>
    <w:rsid w:val="003E1350"/>
    <w:rsid w:val="003E250E"/>
    <w:rsid w:val="003F16E6"/>
    <w:rsid w:val="004605F7"/>
    <w:rsid w:val="00460D59"/>
    <w:rsid w:val="00461953"/>
    <w:rsid w:val="0046432D"/>
    <w:rsid w:val="004937DF"/>
    <w:rsid w:val="00497211"/>
    <w:rsid w:val="004A0B29"/>
    <w:rsid w:val="004C7C46"/>
    <w:rsid w:val="00533FA0"/>
    <w:rsid w:val="00546F93"/>
    <w:rsid w:val="00595D45"/>
    <w:rsid w:val="005A758F"/>
    <w:rsid w:val="005B2DAD"/>
    <w:rsid w:val="005C135F"/>
    <w:rsid w:val="005D7116"/>
    <w:rsid w:val="005E3722"/>
    <w:rsid w:val="005E6EA8"/>
    <w:rsid w:val="005F4C57"/>
    <w:rsid w:val="005F77A3"/>
    <w:rsid w:val="00606607"/>
    <w:rsid w:val="006127FF"/>
    <w:rsid w:val="00612E57"/>
    <w:rsid w:val="00622663"/>
    <w:rsid w:val="00624113"/>
    <w:rsid w:val="00632D6A"/>
    <w:rsid w:val="00645D0B"/>
    <w:rsid w:val="00647A16"/>
    <w:rsid w:val="00682C94"/>
    <w:rsid w:val="00683820"/>
    <w:rsid w:val="00687A27"/>
    <w:rsid w:val="006A6817"/>
    <w:rsid w:val="006B5B81"/>
    <w:rsid w:val="006B68AA"/>
    <w:rsid w:val="006E03AE"/>
    <w:rsid w:val="00707BEC"/>
    <w:rsid w:val="00713160"/>
    <w:rsid w:val="00715029"/>
    <w:rsid w:val="00716187"/>
    <w:rsid w:val="007218CC"/>
    <w:rsid w:val="00727BC5"/>
    <w:rsid w:val="0074088D"/>
    <w:rsid w:val="00746183"/>
    <w:rsid w:val="00775494"/>
    <w:rsid w:val="007771F7"/>
    <w:rsid w:val="007A1D06"/>
    <w:rsid w:val="007A49DB"/>
    <w:rsid w:val="007A5BEA"/>
    <w:rsid w:val="007B0FF9"/>
    <w:rsid w:val="007C11D5"/>
    <w:rsid w:val="007D58FF"/>
    <w:rsid w:val="007E540A"/>
    <w:rsid w:val="00815230"/>
    <w:rsid w:val="00816706"/>
    <w:rsid w:val="00843385"/>
    <w:rsid w:val="008446CE"/>
    <w:rsid w:val="00853024"/>
    <w:rsid w:val="00896C31"/>
    <w:rsid w:val="008A064D"/>
    <w:rsid w:val="008A7318"/>
    <w:rsid w:val="008A7866"/>
    <w:rsid w:val="008C5427"/>
    <w:rsid w:val="008F03AC"/>
    <w:rsid w:val="008F34C5"/>
    <w:rsid w:val="009325CA"/>
    <w:rsid w:val="00932822"/>
    <w:rsid w:val="00944310"/>
    <w:rsid w:val="00944EDA"/>
    <w:rsid w:val="00952C26"/>
    <w:rsid w:val="00992D49"/>
    <w:rsid w:val="00997987"/>
    <w:rsid w:val="009A0357"/>
    <w:rsid w:val="009A69D8"/>
    <w:rsid w:val="009C21F5"/>
    <w:rsid w:val="009D0DF6"/>
    <w:rsid w:val="009E639C"/>
    <w:rsid w:val="00A01F33"/>
    <w:rsid w:val="00A05783"/>
    <w:rsid w:val="00A05F10"/>
    <w:rsid w:val="00A23EE8"/>
    <w:rsid w:val="00A25124"/>
    <w:rsid w:val="00A31362"/>
    <w:rsid w:val="00A31BBC"/>
    <w:rsid w:val="00A43926"/>
    <w:rsid w:val="00A50C46"/>
    <w:rsid w:val="00A916DB"/>
    <w:rsid w:val="00AB00A9"/>
    <w:rsid w:val="00AE77A3"/>
    <w:rsid w:val="00B17773"/>
    <w:rsid w:val="00B3458D"/>
    <w:rsid w:val="00B53204"/>
    <w:rsid w:val="00B608D9"/>
    <w:rsid w:val="00B83FC4"/>
    <w:rsid w:val="00B97647"/>
    <w:rsid w:val="00BA198D"/>
    <w:rsid w:val="00BA7BC9"/>
    <w:rsid w:val="00BB1CC1"/>
    <w:rsid w:val="00BB5ADC"/>
    <w:rsid w:val="00BC3662"/>
    <w:rsid w:val="00BC6D45"/>
    <w:rsid w:val="00BE466D"/>
    <w:rsid w:val="00BE6ADA"/>
    <w:rsid w:val="00BF00ED"/>
    <w:rsid w:val="00BF55C0"/>
    <w:rsid w:val="00C141F6"/>
    <w:rsid w:val="00C15938"/>
    <w:rsid w:val="00C17291"/>
    <w:rsid w:val="00C17F7A"/>
    <w:rsid w:val="00C25260"/>
    <w:rsid w:val="00C3758B"/>
    <w:rsid w:val="00C46A0D"/>
    <w:rsid w:val="00C844B0"/>
    <w:rsid w:val="00C9622C"/>
    <w:rsid w:val="00CA2C1D"/>
    <w:rsid w:val="00CD2F4E"/>
    <w:rsid w:val="00CF0AE4"/>
    <w:rsid w:val="00CF1B61"/>
    <w:rsid w:val="00CF62AF"/>
    <w:rsid w:val="00D13B3C"/>
    <w:rsid w:val="00D14D81"/>
    <w:rsid w:val="00D1525D"/>
    <w:rsid w:val="00D163A9"/>
    <w:rsid w:val="00D2167C"/>
    <w:rsid w:val="00D323B7"/>
    <w:rsid w:val="00D55CC1"/>
    <w:rsid w:val="00D5738B"/>
    <w:rsid w:val="00D6526C"/>
    <w:rsid w:val="00D66B63"/>
    <w:rsid w:val="00DC413B"/>
    <w:rsid w:val="00DD49A2"/>
    <w:rsid w:val="00DE528E"/>
    <w:rsid w:val="00DF1FBB"/>
    <w:rsid w:val="00E069A6"/>
    <w:rsid w:val="00E16501"/>
    <w:rsid w:val="00E517E8"/>
    <w:rsid w:val="00E548A4"/>
    <w:rsid w:val="00E65A75"/>
    <w:rsid w:val="00E81401"/>
    <w:rsid w:val="00E821B1"/>
    <w:rsid w:val="00E85BCA"/>
    <w:rsid w:val="00E92C69"/>
    <w:rsid w:val="00EB5BAB"/>
    <w:rsid w:val="00EB75EA"/>
    <w:rsid w:val="00ED021E"/>
    <w:rsid w:val="00ED3450"/>
    <w:rsid w:val="00EE7B83"/>
    <w:rsid w:val="00F12921"/>
    <w:rsid w:val="00F129C3"/>
    <w:rsid w:val="00F143BF"/>
    <w:rsid w:val="00F26261"/>
    <w:rsid w:val="00F40D24"/>
    <w:rsid w:val="00F5308C"/>
    <w:rsid w:val="00F622FF"/>
    <w:rsid w:val="00F74D9F"/>
    <w:rsid w:val="00F77D6C"/>
    <w:rsid w:val="00FB06FD"/>
    <w:rsid w:val="00FC0091"/>
    <w:rsid w:val="00FF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93ED6A1"/>
  <w15:docId w15:val="{12914385-6F6C-4226-B69D-B9EBA6358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184DD0"/>
    <w:pPr>
      <w:keepNext/>
      <w:spacing w:before="160" w:after="60"/>
      <w:outlineLvl w:val="0"/>
    </w:pPr>
    <w:rPr>
      <w:rFonts w:cs="Arial"/>
      <w:b/>
      <w:bCs/>
      <w:kern w:val="32"/>
      <w:sz w:val="18"/>
      <w:szCs w:val="32"/>
    </w:rPr>
  </w:style>
  <w:style w:type="paragraph" w:styleId="Nadpis2">
    <w:name w:val="heading 2"/>
    <w:basedOn w:val="Normlny"/>
    <w:next w:val="Normlny"/>
    <w:qFormat/>
    <w:rsid w:val="00DF1F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5">
    <w:name w:val="heading 5"/>
    <w:basedOn w:val="Normlny"/>
    <w:next w:val="Normlny"/>
    <w:qFormat/>
    <w:rsid w:val="0081670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BE466D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qFormat/>
    <w:pPr>
      <w:keepNext/>
      <w:spacing w:line="360" w:lineRule="atLeast"/>
      <w:ind w:right="-284"/>
      <w:jc w:val="both"/>
      <w:outlineLvl w:val="6"/>
    </w:pPr>
    <w:rPr>
      <w:rFonts w:ascii="Arial" w:hAnsi="Arial" w:cs="Arial"/>
      <w:b/>
      <w:bCs/>
      <w:sz w:val="28"/>
    </w:rPr>
  </w:style>
  <w:style w:type="paragraph" w:styleId="Nadpis8">
    <w:name w:val="heading 8"/>
    <w:basedOn w:val="Normlny"/>
    <w:next w:val="Normlny"/>
    <w:qFormat/>
    <w:pPr>
      <w:keepNext/>
      <w:spacing w:line="360" w:lineRule="atLeast"/>
      <w:ind w:right="-284" w:firstLine="851"/>
      <w:outlineLvl w:val="7"/>
    </w:pPr>
    <w:rPr>
      <w:rFonts w:ascii="Arial" w:hAnsi="Arial" w:cs="Arial"/>
      <w:b/>
      <w:bCs/>
      <w:sz w:val="28"/>
      <w:szCs w:val="16"/>
    </w:rPr>
  </w:style>
  <w:style w:type="paragraph" w:styleId="Nadpis9">
    <w:name w:val="heading 9"/>
    <w:basedOn w:val="Normlny"/>
    <w:next w:val="Normlny"/>
    <w:qFormat/>
    <w:pPr>
      <w:keepNext/>
      <w:ind w:right="-284"/>
      <w:outlineLvl w:val="8"/>
    </w:pPr>
    <w:rPr>
      <w:rFonts w:ascii="Arial" w:hAnsi="Arial" w:cs="Arial"/>
      <w:b/>
      <w:bC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pPr>
      <w:ind w:firstLine="851"/>
      <w:jc w:val="both"/>
    </w:pPr>
    <w:rPr>
      <w:sz w:val="22"/>
      <w:szCs w:val="20"/>
    </w:rPr>
  </w:style>
  <w:style w:type="paragraph" w:styleId="Zarkazkladnhotextu3">
    <w:name w:val="Body Text Indent 3"/>
    <w:basedOn w:val="Normlny"/>
    <w:pPr>
      <w:ind w:firstLine="567"/>
      <w:jc w:val="both"/>
    </w:pPr>
    <w:rPr>
      <w:rFonts w:ascii="Arial" w:hAnsi="Arial" w:cs="Arial"/>
    </w:rPr>
  </w:style>
  <w:style w:type="paragraph" w:styleId="Zarkazkladnhotextu2">
    <w:name w:val="Body Text Indent 2"/>
    <w:basedOn w:val="Normlny"/>
    <w:pPr>
      <w:ind w:firstLine="567"/>
      <w:jc w:val="both"/>
    </w:pPr>
    <w:rPr>
      <w:sz w:val="22"/>
      <w:szCs w:val="22"/>
    </w:rPr>
  </w:style>
  <w:style w:type="paragraph" w:styleId="Nzov">
    <w:name w:val="Title"/>
    <w:basedOn w:val="Normlny"/>
    <w:qFormat/>
    <w:rsid w:val="00285625"/>
    <w:pPr>
      <w:widowControl w:val="0"/>
      <w:jc w:val="center"/>
    </w:pPr>
    <w:rPr>
      <w:b/>
      <w:bCs/>
      <w:lang w:val="cs-CZ" w:eastAsia="zh-CN"/>
    </w:rPr>
  </w:style>
  <w:style w:type="paragraph" w:styleId="Zkladntext2">
    <w:name w:val="Body Text 2"/>
    <w:basedOn w:val="Normlny"/>
    <w:rsid w:val="000F2C1D"/>
    <w:pPr>
      <w:spacing w:after="120" w:line="480" w:lineRule="auto"/>
    </w:pPr>
  </w:style>
  <w:style w:type="paragraph" w:styleId="Zkladntext3">
    <w:name w:val="Body Text 3"/>
    <w:basedOn w:val="Normlny"/>
    <w:rsid w:val="000F2C1D"/>
    <w:pPr>
      <w:spacing w:after="120"/>
    </w:pPr>
    <w:rPr>
      <w:sz w:val="16"/>
      <w:szCs w:val="16"/>
    </w:rPr>
  </w:style>
  <w:style w:type="paragraph" w:styleId="Zkladntext">
    <w:name w:val="Body Text"/>
    <w:basedOn w:val="Normlny"/>
    <w:rsid w:val="000F534A"/>
    <w:pPr>
      <w:spacing w:after="120"/>
    </w:pPr>
  </w:style>
  <w:style w:type="paragraph" w:customStyle="1" w:styleId="Default">
    <w:name w:val="Default"/>
    <w:rsid w:val="00C252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vlastny">
    <w:name w:val="vlastny"/>
    <w:basedOn w:val="Nadpis1"/>
    <w:link w:val="vlastnyChar"/>
    <w:qFormat/>
    <w:rsid w:val="00A23EE8"/>
    <w:pPr>
      <w:jc w:val="both"/>
    </w:pPr>
    <w:rPr>
      <w:szCs w:val="18"/>
    </w:rPr>
  </w:style>
  <w:style w:type="character" w:customStyle="1" w:styleId="vlastnyChar">
    <w:name w:val="vlastny Char"/>
    <w:basedOn w:val="Predvolenpsmoodseku"/>
    <w:link w:val="vlastny"/>
    <w:rsid w:val="00A23EE8"/>
    <w:rPr>
      <w:rFonts w:cs="Arial"/>
      <w:b/>
      <w:bCs/>
      <w:kern w:val="32"/>
      <w:sz w:val="18"/>
      <w:szCs w:val="18"/>
      <w:lang w:eastAsia="cs-CZ"/>
    </w:rPr>
  </w:style>
  <w:style w:type="character" w:customStyle="1" w:styleId="Nadpis1Char">
    <w:name w:val="Nadpis 1 Char"/>
    <w:basedOn w:val="Predvolenpsmoodseku"/>
    <w:link w:val="Nadpis1"/>
    <w:rsid w:val="00184DD0"/>
    <w:rPr>
      <w:rFonts w:cs="Arial"/>
      <w:b/>
      <w:bCs/>
      <w:kern w:val="32"/>
      <w:sz w:val="18"/>
      <w:szCs w:val="32"/>
      <w:lang w:eastAsia="cs-CZ"/>
    </w:rPr>
  </w:style>
  <w:style w:type="paragraph" w:styleId="Hlavikaobsahu">
    <w:name w:val="TOC Heading"/>
    <w:basedOn w:val="Nadpis1"/>
    <w:next w:val="Normlny"/>
    <w:uiPriority w:val="39"/>
    <w:unhideWhenUsed/>
    <w:qFormat/>
    <w:rsid w:val="00D55CC1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D55CC1"/>
    <w:pPr>
      <w:spacing w:after="100"/>
    </w:pPr>
  </w:style>
  <w:style w:type="character" w:styleId="Hypertextovprepojenie">
    <w:name w:val="Hyperlink"/>
    <w:basedOn w:val="Predvolenpsmoodseku"/>
    <w:uiPriority w:val="99"/>
    <w:unhideWhenUsed/>
    <w:rsid w:val="00D55CC1"/>
    <w:rPr>
      <w:color w:val="0000FF" w:themeColor="hyperlink"/>
      <w:u w:val="single"/>
    </w:rPr>
  </w:style>
  <w:style w:type="paragraph" w:customStyle="1" w:styleId="norm">
    <w:name w:val="norm"/>
    <w:basedOn w:val="Normlny"/>
    <w:link w:val="normChar"/>
    <w:qFormat/>
    <w:rsid w:val="0006141D"/>
    <w:pPr>
      <w:ind w:firstLine="709"/>
      <w:jc w:val="both"/>
    </w:pPr>
    <w:rPr>
      <w:sz w:val="18"/>
    </w:rPr>
  </w:style>
  <w:style w:type="character" w:customStyle="1" w:styleId="normChar">
    <w:name w:val="norm Char"/>
    <w:basedOn w:val="Predvolenpsmoodseku"/>
    <w:link w:val="norm"/>
    <w:rsid w:val="0006141D"/>
    <w:rPr>
      <w:sz w:val="1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3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623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4908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2190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107BB-663B-4D6E-91DF-2A0510734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3607</Words>
  <Characters>20560</Characters>
  <Application>Microsoft Office Word</Application>
  <DocSecurity>0</DocSecurity>
  <Lines>171</Lines>
  <Paragraphs>48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OPISY  REGISTROVANÝCH  ODRÔD</vt:lpstr>
    </vt:vector>
  </TitlesOfParts>
  <Company>ÚKSÚP</Company>
  <LinksUpToDate>false</LinksUpToDate>
  <CharactersWithSpaces>24119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OPISY  REGISTROVANÝCH  ODRÔD</dc:title>
  <dc:creator>Anton Belorit</dc:creator>
  <cp:lastModifiedBy>Šmidt Elena Ing.</cp:lastModifiedBy>
  <cp:revision>4</cp:revision>
  <cp:lastPrinted>2005-06-15T07:17:00Z</cp:lastPrinted>
  <dcterms:created xsi:type="dcterms:W3CDTF">2024-05-21T06:52:00Z</dcterms:created>
  <dcterms:modified xsi:type="dcterms:W3CDTF">2024-05-21T06:59:00Z</dcterms:modified>
</cp:coreProperties>
</file>